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54BAF" w14:textId="77777777" w:rsidR="0039485A" w:rsidRPr="0033655E" w:rsidRDefault="00D25A5B" w:rsidP="00D25A5B">
      <w:pPr>
        <w:pStyle w:val="Nagwek1"/>
        <w:spacing w:after="80" w:line="22" w:lineRule="atLeast"/>
        <w:ind w:left="851" w:hanging="434"/>
        <w:jc w:val="right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noProof/>
          <w:sz w:val="22"/>
          <w:szCs w:val="22"/>
        </w:rPr>
        <w:t>Załącznik nr 4</w:t>
      </w:r>
    </w:p>
    <w:p w14:paraId="76F5576E" w14:textId="77777777" w:rsidR="0039485A" w:rsidRPr="0033655E" w:rsidRDefault="0039485A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3D281584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UMOWA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(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WZÓR )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NR</w:t>
      </w:r>
      <w:r w:rsidRPr="0033655E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…………………</w:t>
      </w:r>
    </w:p>
    <w:p w14:paraId="45CE3ADA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b/>
          <w:sz w:val="22"/>
          <w:szCs w:val="22"/>
        </w:rPr>
      </w:pPr>
    </w:p>
    <w:p w14:paraId="13B48521" w14:textId="77777777" w:rsidR="0039485A" w:rsidRPr="0033655E" w:rsidRDefault="00B66EE4">
      <w:pPr>
        <w:pStyle w:val="Tekstpodstawowy"/>
        <w:tabs>
          <w:tab w:val="left" w:leader="dot" w:pos="3111"/>
        </w:tabs>
        <w:spacing w:after="80" w:line="22" w:lineRule="atLeast"/>
        <w:ind w:left="851" w:hanging="434"/>
        <w:rPr>
          <w:rFonts w:ascii="Calibri" w:hAnsi="Calibri" w:cs="Calibri"/>
          <w:spacing w:val="-2"/>
          <w:sz w:val="22"/>
          <w:szCs w:val="22"/>
        </w:rPr>
      </w:pPr>
      <w:r w:rsidRPr="0033655E">
        <w:rPr>
          <w:rFonts w:ascii="Calibri" w:hAnsi="Calibri" w:cs="Calibri"/>
          <w:spacing w:val="-2"/>
          <w:sz w:val="22"/>
          <w:szCs w:val="22"/>
        </w:rPr>
        <w:t>zawarta</w:t>
      </w:r>
      <w:r w:rsidRPr="0033655E">
        <w:rPr>
          <w:rFonts w:ascii="Calibri" w:hAnsi="Calibri" w:cs="Calibri"/>
          <w:sz w:val="22"/>
          <w:szCs w:val="22"/>
        </w:rPr>
        <w:tab/>
        <w:t>w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="00D25A5B" w:rsidRPr="0033655E">
        <w:rPr>
          <w:rFonts w:ascii="Calibri" w:hAnsi="Calibri" w:cs="Calibri"/>
          <w:sz w:val="22"/>
          <w:szCs w:val="22"/>
        </w:rPr>
        <w:t>…………………………………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pomiędzy:</w:t>
      </w:r>
    </w:p>
    <w:p w14:paraId="0F6404DB" w14:textId="77777777" w:rsidR="0039485A" w:rsidRPr="0033655E" w:rsidRDefault="0039485A">
      <w:pPr>
        <w:pStyle w:val="Tekstpodstawowy"/>
        <w:tabs>
          <w:tab w:val="left" w:leader="dot" w:pos="3111"/>
        </w:tabs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0B1AEC13" w14:textId="200BAF3B" w:rsidR="0039485A" w:rsidRPr="0033655E" w:rsidRDefault="00D25A5B">
      <w:pPr>
        <w:spacing w:after="80" w:line="22" w:lineRule="atLeast"/>
        <w:ind w:left="426" w:hanging="9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  <w:b/>
          <w:bCs/>
        </w:rPr>
        <w:t xml:space="preserve">Mazowieckim Centrum Neuropsychiatrii Sp. z o.o. </w:t>
      </w:r>
      <w:r w:rsidR="00B66EE4" w:rsidRPr="0033655E">
        <w:rPr>
          <w:rFonts w:ascii="Calibri" w:hAnsi="Calibri" w:cs="Calibri"/>
        </w:rPr>
        <w:t>z siedzibą w</w:t>
      </w:r>
      <w:r w:rsidRPr="0033655E">
        <w:rPr>
          <w:rFonts w:ascii="Calibri" w:hAnsi="Calibri" w:cs="Calibri"/>
        </w:rPr>
        <w:t xml:space="preserve"> Zagórzu</w:t>
      </w:r>
      <w:r w:rsidR="00A91D46">
        <w:rPr>
          <w:rFonts w:ascii="Calibri" w:hAnsi="Calibri" w:cs="Calibri"/>
        </w:rPr>
        <w:t xml:space="preserve"> 10</w:t>
      </w:r>
      <w:r w:rsidRPr="0033655E">
        <w:rPr>
          <w:rFonts w:ascii="Calibri" w:hAnsi="Calibri" w:cs="Calibri"/>
        </w:rPr>
        <w:t>, 05-462 Wiązowna</w:t>
      </w:r>
      <w:r w:rsidR="00B66EE4" w:rsidRPr="0033655E">
        <w:rPr>
          <w:rFonts w:ascii="Calibri" w:hAnsi="Calibri" w:cs="Calibri"/>
        </w:rPr>
        <w:t>, wpisan</w:t>
      </w:r>
      <w:r w:rsidRPr="0033655E">
        <w:rPr>
          <w:rFonts w:ascii="Calibri" w:hAnsi="Calibri" w:cs="Calibri"/>
        </w:rPr>
        <w:t>ym</w:t>
      </w:r>
      <w:r w:rsidR="00B66EE4" w:rsidRPr="0033655E">
        <w:rPr>
          <w:rFonts w:ascii="Calibri" w:hAnsi="Calibri" w:cs="Calibri"/>
        </w:rPr>
        <w:t xml:space="preserve"> do </w:t>
      </w:r>
      <w:r w:rsidR="005C2B7F" w:rsidRPr="0033655E">
        <w:rPr>
          <w:rFonts w:ascii="Calibri" w:hAnsi="Calibri" w:cs="Calibri"/>
        </w:rPr>
        <w:t>R</w:t>
      </w:r>
      <w:r w:rsidR="00B66EE4" w:rsidRPr="0033655E">
        <w:rPr>
          <w:rFonts w:ascii="Calibri" w:hAnsi="Calibri" w:cs="Calibri"/>
        </w:rPr>
        <w:t xml:space="preserve">ejestru </w:t>
      </w:r>
      <w:r w:rsidR="005C2B7F" w:rsidRPr="0033655E">
        <w:rPr>
          <w:rFonts w:ascii="Calibri" w:hAnsi="Calibri" w:cs="Calibri"/>
        </w:rPr>
        <w:t xml:space="preserve">Przedsiębiorców </w:t>
      </w:r>
      <w:r w:rsidR="00B66EE4" w:rsidRPr="0033655E">
        <w:rPr>
          <w:rFonts w:ascii="Calibri" w:hAnsi="Calibri" w:cs="Calibri"/>
        </w:rPr>
        <w:t>Krajowego Rejestru Sądowego</w:t>
      </w:r>
      <w:r w:rsidR="005C2B7F" w:rsidRPr="0033655E">
        <w:rPr>
          <w:rFonts w:ascii="Calibri" w:hAnsi="Calibri" w:cs="Calibri"/>
        </w:rPr>
        <w:t xml:space="preserve"> prowadzonego przez Sąd Rejonowy dla m.st. Warszawy w Warszawie, XIV Wydział Gospodarczy Krajowego Rejestru Sądowego</w:t>
      </w:r>
      <w:r w:rsidR="00B66EE4" w:rsidRPr="0033655E">
        <w:rPr>
          <w:rFonts w:ascii="Calibri" w:hAnsi="Calibri" w:cs="Calibri"/>
        </w:rPr>
        <w:t xml:space="preserve"> pod nr KRS 0000</w:t>
      </w:r>
      <w:r w:rsidRPr="0033655E">
        <w:rPr>
          <w:rFonts w:ascii="Calibri" w:hAnsi="Calibri" w:cs="Calibri"/>
        </w:rPr>
        <w:t>336643</w:t>
      </w:r>
      <w:r w:rsidR="00B66EE4" w:rsidRPr="0033655E">
        <w:rPr>
          <w:rFonts w:ascii="Calibri" w:hAnsi="Calibri" w:cs="Calibri"/>
        </w:rPr>
        <w:t xml:space="preserve">, </w:t>
      </w:r>
      <w:r w:rsidR="005C2B7F" w:rsidRPr="0033655E">
        <w:rPr>
          <w:rFonts w:ascii="Calibri" w:hAnsi="Calibri" w:cs="Calibri"/>
        </w:rPr>
        <w:t xml:space="preserve">mającym nadany </w:t>
      </w:r>
      <w:r w:rsidR="00B66EE4" w:rsidRPr="0033655E">
        <w:rPr>
          <w:rFonts w:ascii="Calibri" w:hAnsi="Calibri" w:cs="Calibri"/>
        </w:rPr>
        <w:t xml:space="preserve">numer NIP: </w:t>
      </w:r>
      <w:r w:rsidRPr="0033655E">
        <w:rPr>
          <w:rFonts w:ascii="Calibri" w:hAnsi="Calibri" w:cs="Calibri"/>
        </w:rPr>
        <w:t>5322002036</w:t>
      </w:r>
      <w:r w:rsidR="00B66EE4" w:rsidRPr="0033655E">
        <w:rPr>
          <w:rFonts w:ascii="Calibri" w:hAnsi="Calibri" w:cs="Calibri"/>
        </w:rPr>
        <w:t xml:space="preserve">; REGON: </w:t>
      </w:r>
      <w:r w:rsidRPr="0033655E">
        <w:rPr>
          <w:rFonts w:ascii="Calibri" w:hAnsi="Calibri" w:cs="Calibri"/>
        </w:rPr>
        <w:t>142011670</w:t>
      </w:r>
      <w:r w:rsidR="00B66EE4" w:rsidRPr="0033655E">
        <w:rPr>
          <w:rFonts w:ascii="Calibri" w:hAnsi="Calibri" w:cs="Calibri"/>
        </w:rPr>
        <w:t>,</w:t>
      </w:r>
      <w:r w:rsidR="005C2B7F" w:rsidRPr="0033655E">
        <w:rPr>
          <w:rFonts w:ascii="Calibri" w:hAnsi="Calibri" w:cs="Calibri"/>
        </w:rPr>
        <w:t xml:space="preserve"> o kapitale zakładowym w wysokości 12 085 500, - zł ,</w:t>
      </w:r>
      <w:r w:rsidR="00B66EE4" w:rsidRPr="0033655E">
        <w:rPr>
          <w:rFonts w:ascii="Calibri" w:hAnsi="Calibri" w:cs="Calibri"/>
        </w:rPr>
        <w:t xml:space="preserve"> reprezentowan</w:t>
      </w:r>
      <w:r w:rsidRPr="0033655E">
        <w:rPr>
          <w:rFonts w:ascii="Calibri" w:hAnsi="Calibri" w:cs="Calibri"/>
        </w:rPr>
        <w:t>ym</w:t>
      </w:r>
      <w:r w:rsidR="00B66EE4" w:rsidRPr="0033655E">
        <w:rPr>
          <w:rFonts w:ascii="Calibri" w:hAnsi="Calibri" w:cs="Calibri"/>
        </w:rPr>
        <w:t xml:space="preserve"> przez:</w:t>
      </w:r>
    </w:p>
    <w:p w14:paraId="22DF5651" w14:textId="77777777" w:rsidR="0039485A" w:rsidRPr="0033655E" w:rsidRDefault="00D25A5B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……………………………………………………………………..</w:t>
      </w:r>
    </w:p>
    <w:p w14:paraId="6CFF2ADA" w14:textId="77777777" w:rsidR="0039485A" w:rsidRPr="0033655E" w:rsidRDefault="005C2B7F">
      <w:pPr>
        <w:spacing w:after="80" w:line="22" w:lineRule="atLeast"/>
        <w:ind w:left="851" w:hanging="434"/>
        <w:jc w:val="both"/>
        <w:rPr>
          <w:rFonts w:ascii="Calibri" w:hAnsi="Calibri" w:cs="Calibri"/>
          <w:spacing w:val="-10"/>
        </w:rPr>
      </w:pPr>
      <w:r w:rsidRPr="0033655E">
        <w:rPr>
          <w:rFonts w:ascii="Calibri" w:hAnsi="Calibri" w:cs="Calibri"/>
          <w:spacing w:val="-10"/>
        </w:rPr>
        <w:t>zwanym dalej „Zamawiającym”</w:t>
      </w:r>
    </w:p>
    <w:p w14:paraId="141BEDB3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  <w:spacing w:val="-10"/>
        </w:rPr>
        <w:t>a</w:t>
      </w:r>
    </w:p>
    <w:p w14:paraId="0E7AB34A" w14:textId="77777777" w:rsidR="0039485A" w:rsidRPr="0033655E" w:rsidRDefault="0039485A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</w:p>
    <w:p w14:paraId="143CC765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SPÓŁKA AKCYJNA (S.A.) I SPÓŁKA KOMANDYTOWO-AKCYJNA (S.K.A.) </w:t>
      </w:r>
    </w:p>
    <w:p w14:paraId="7ABA394A" w14:textId="77777777" w:rsidR="0039485A" w:rsidRPr="0033655E" w:rsidRDefault="00B66EE4">
      <w:pPr>
        <w:spacing w:after="80" w:line="22" w:lineRule="atLeast"/>
        <w:ind w:left="851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…………………… Spółka Akcyjna z siedzibą w …………………… (kod pocztowy ……………………), przy ulicy …………………… wpisana do Rejestru Przedsiębiorców Krajowego Rejestru Sądowego prowadzonego przez Sąd Rejonowy ……………………, pod nr KRS ……………………, o kapitale zakładowym w wysokości …………………… zł, wpłaconym w wysokości ……………, NIP ……………, REGON ………………, zwana w dalszej części umowy ………………, reprezentowana przez</w:t>
      </w:r>
    </w:p>
    <w:p w14:paraId="5534D6A6" w14:textId="77777777" w:rsidR="0039485A" w:rsidRPr="0033655E" w:rsidRDefault="0039485A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</w:p>
    <w:p w14:paraId="671B876D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SPÓŁKA Z OGRANICZONĄ ODPOWIEDZIALNOŚCIĄ (sp. z o.o. lub spółka z o.o.) </w:t>
      </w:r>
    </w:p>
    <w:p w14:paraId="26275ABC" w14:textId="77777777" w:rsidR="0039485A" w:rsidRPr="0033655E" w:rsidRDefault="00B66EE4">
      <w:pPr>
        <w:spacing w:after="80" w:line="22" w:lineRule="atLeast"/>
        <w:ind w:left="851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………………… Spółka z ograniczoną odpowiedzialnością z siedzibą w …………………… (kod pocztowy ……………………), przy ulicy ……………………, wpisana do Rejestru Przedsiębiorców Krajowego Rejestru Sądowego prowadzonego przez Sąd Rejonowy ……………………, pod nr KRS ……………………, o kapitale zakładowym w wysokości …………………… zł, NIP ……………………, REGON …………………, zwana w dalszej części umowy ……………………, reprezentowana przez</w:t>
      </w:r>
    </w:p>
    <w:p w14:paraId="4ED0949F" w14:textId="77777777" w:rsidR="0039485A" w:rsidRPr="0033655E" w:rsidRDefault="00B66EE4">
      <w:pPr>
        <w:spacing w:after="80" w:line="22" w:lineRule="atLeast"/>
        <w:ind w:left="426" w:hanging="9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SPÓŁKI OSOBOWE: SPÓŁKA JAWNA (</w:t>
      </w:r>
      <w:proofErr w:type="spellStart"/>
      <w:r w:rsidRPr="0033655E">
        <w:rPr>
          <w:rFonts w:ascii="Calibri" w:hAnsi="Calibri" w:cs="Calibri"/>
        </w:rPr>
        <w:t>sp.j</w:t>
      </w:r>
      <w:proofErr w:type="spellEnd"/>
      <w:r w:rsidRPr="0033655E">
        <w:rPr>
          <w:rFonts w:ascii="Calibri" w:hAnsi="Calibri" w:cs="Calibri"/>
        </w:rPr>
        <w:t>.), SPÓŁKA KOMANDYTOWA (sp.k.), SPÓŁKA PARTNERSKA (</w:t>
      </w:r>
      <w:proofErr w:type="spellStart"/>
      <w:r w:rsidRPr="0033655E">
        <w:rPr>
          <w:rFonts w:ascii="Calibri" w:hAnsi="Calibri" w:cs="Calibri"/>
        </w:rPr>
        <w:t>sp.p</w:t>
      </w:r>
      <w:proofErr w:type="spellEnd"/>
      <w:r w:rsidRPr="0033655E">
        <w:rPr>
          <w:rFonts w:ascii="Calibri" w:hAnsi="Calibri" w:cs="Calibri"/>
        </w:rPr>
        <w:t xml:space="preserve">.) </w:t>
      </w:r>
    </w:p>
    <w:p w14:paraId="32E265B0" w14:textId="77777777" w:rsidR="0039485A" w:rsidRPr="0033655E" w:rsidRDefault="00B66EE4">
      <w:pPr>
        <w:spacing w:after="80" w:line="22" w:lineRule="atLeast"/>
        <w:ind w:left="851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…………………………………. Spółka Jawna z siedzibą w …………………… (kod pocztowy ……………………), przy ulicy ……………………, wpisana do Rejestru Przedsiębiorców Krajowego Rejestru Sądowego prowadzonego przez Sąd Rejonowy ……………………, pod nr KRS ……………………, NIP ……………………, REGON ……………………, zwana w dalszej części umowy ……………………, reprezentowana przez: </w:t>
      </w:r>
    </w:p>
    <w:p w14:paraId="3263E72E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OSOBA FIZYCZNA PROWADZĄCA DZIAŁALNOŚĆ GOSPODARCZĄ </w:t>
      </w:r>
    </w:p>
    <w:p w14:paraId="3DA8AC2C" w14:textId="77777777" w:rsidR="0039485A" w:rsidRPr="0033655E" w:rsidRDefault="00B66EE4">
      <w:pPr>
        <w:spacing w:after="80" w:line="22" w:lineRule="atLeast"/>
        <w:ind w:left="851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…………………… zamieszkały w …………………… (kod pocztowy ……………………), przy ul. ……………………., prowadzący działalność gospodarczą pod firmą …………………… w …………………… (kod pocztowy ……………………), przy ul. ……………………, wpisany do ewidencji działalności gospodarczej prowadzonej przez ……………………, pod numerem ……………………; NIP ……………………, REGON ……………………, zwany w dalszej części umowy ……………………, reprezentowany przez: </w:t>
      </w:r>
    </w:p>
    <w:p w14:paraId="0AE1F35F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SPÓŁKA CYWILNA (s.c.) </w:t>
      </w:r>
    </w:p>
    <w:p w14:paraId="19423FC2" w14:textId="77777777" w:rsidR="0039485A" w:rsidRPr="0033655E" w:rsidRDefault="00B66EE4">
      <w:pPr>
        <w:spacing w:after="80" w:line="22" w:lineRule="atLeast"/>
        <w:ind w:left="851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lastRenderedPageBreak/>
        <w:t xml:space="preserve">…………………… zamieszkały w …………………… (kod pocztowy ……………………), przy ul. …………………., wpisany do ewidencji działalności gospodarczej prowadzonej przez …………………, pod numerem …………………… i …………………… zamieszkały w ………………… (kod pocztowy ……………………), przy ul. ……………………., wpisany do ewidencji działalności gospodarczej prowadzonej przez …………………, pod numerem …………………, prowadzący wspólnie działalność gospodarczą w formie spółki cywilnej pod firmą …………………… w …………………… (kod pocztowy ……………………), przy ul. ……………………, NIP ………………, REGON……………………, zwani w dalszej części umowy ……………………, reprezentowani przez: </w:t>
      </w:r>
    </w:p>
    <w:p w14:paraId="1D94AA74" w14:textId="77777777" w:rsidR="0039485A" w:rsidRPr="0033655E" w:rsidRDefault="0039485A">
      <w:pPr>
        <w:spacing w:after="80" w:line="22" w:lineRule="atLeast"/>
        <w:ind w:left="426" w:hanging="9"/>
        <w:jc w:val="both"/>
        <w:rPr>
          <w:rFonts w:ascii="Calibri" w:hAnsi="Calibri" w:cs="Calibri"/>
          <w:i/>
        </w:rPr>
      </w:pPr>
    </w:p>
    <w:p w14:paraId="6B5BE7B9" w14:textId="77777777" w:rsidR="0039485A" w:rsidRPr="0033655E" w:rsidRDefault="00B66EE4">
      <w:pPr>
        <w:spacing w:after="80" w:line="22" w:lineRule="atLeast"/>
        <w:ind w:left="426" w:hanging="9"/>
        <w:jc w:val="both"/>
        <w:rPr>
          <w:rFonts w:ascii="Calibri" w:hAnsi="Calibri" w:cs="Calibri"/>
          <w:i/>
        </w:rPr>
      </w:pPr>
      <w:r w:rsidRPr="0033655E">
        <w:rPr>
          <w:rFonts w:ascii="Calibri" w:hAnsi="Calibri" w:cs="Calibri"/>
          <w:i/>
        </w:rPr>
        <w:t>(dopuszczalna</w:t>
      </w:r>
      <w:r w:rsidRPr="0033655E">
        <w:rPr>
          <w:rFonts w:ascii="Calibri" w:hAnsi="Calibri" w:cs="Calibri"/>
          <w:i/>
          <w:spacing w:val="47"/>
        </w:rPr>
        <w:t xml:space="preserve"> </w:t>
      </w:r>
      <w:r w:rsidRPr="0033655E">
        <w:rPr>
          <w:rFonts w:ascii="Calibri" w:hAnsi="Calibri" w:cs="Calibri"/>
          <w:i/>
        </w:rPr>
        <w:t>jest</w:t>
      </w:r>
      <w:r w:rsidRPr="0033655E">
        <w:rPr>
          <w:rFonts w:ascii="Calibri" w:hAnsi="Calibri" w:cs="Calibri"/>
          <w:i/>
          <w:spacing w:val="49"/>
        </w:rPr>
        <w:t xml:space="preserve"> </w:t>
      </w:r>
      <w:r w:rsidRPr="0033655E">
        <w:rPr>
          <w:rFonts w:ascii="Calibri" w:hAnsi="Calibri" w:cs="Calibri"/>
          <w:i/>
        </w:rPr>
        <w:t>odpowiednia</w:t>
      </w:r>
      <w:r w:rsidRPr="0033655E">
        <w:rPr>
          <w:rFonts w:ascii="Calibri" w:hAnsi="Calibri" w:cs="Calibri"/>
          <w:i/>
          <w:spacing w:val="50"/>
        </w:rPr>
        <w:t xml:space="preserve"> </w:t>
      </w:r>
      <w:r w:rsidRPr="0033655E">
        <w:rPr>
          <w:rFonts w:ascii="Calibri" w:hAnsi="Calibri" w:cs="Calibri"/>
          <w:i/>
        </w:rPr>
        <w:t>modyfikacja</w:t>
      </w:r>
      <w:r w:rsidRPr="0033655E">
        <w:rPr>
          <w:rFonts w:ascii="Calibri" w:hAnsi="Calibri" w:cs="Calibri"/>
          <w:i/>
          <w:spacing w:val="49"/>
        </w:rPr>
        <w:t xml:space="preserve"> </w:t>
      </w:r>
      <w:r w:rsidRPr="0033655E">
        <w:rPr>
          <w:rFonts w:ascii="Calibri" w:hAnsi="Calibri" w:cs="Calibri"/>
          <w:i/>
        </w:rPr>
        <w:t>powyższych</w:t>
      </w:r>
      <w:r w:rsidRPr="0033655E">
        <w:rPr>
          <w:rFonts w:ascii="Calibri" w:hAnsi="Calibri" w:cs="Calibri"/>
          <w:i/>
          <w:spacing w:val="49"/>
        </w:rPr>
        <w:t xml:space="preserve"> </w:t>
      </w:r>
      <w:r w:rsidRPr="0033655E">
        <w:rPr>
          <w:rFonts w:ascii="Calibri" w:hAnsi="Calibri" w:cs="Calibri"/>
          <w:i/>
        </w:rPr>
        <w:t>zapisów</w:t>
      </w:r>
      <w:r w:rsidRPr="0033655E">
        <w:rPr>
          <w:rFonts w:ascii="Calibri" w:hAnsi="Calibri" w:cs="Calibri"/>
          <w:i/>
          <w:spacing w:val="50"/>
        </w:rPr>
        <w:t xml:space="preserve"> </w:t>
      </w:r>
      <w:r w:rsidRPr="0033655E">
        <w:rPr>
          <w:rFonts w:ascii="Calibri" w:hAnsi="Calibri" w:cs="Calibri"/>
          <w:i/>
        </w:rPr>
        <w:t>w</w:t>
      </w:r>
      <w:r w:rsidRPr="0033655E">
        <w:rPr>
          <w:rFonts w:ascii="Calibri" w:hAnsi="Calibri" w:cs="Calibri"/>
          <w:i/>
          <w:spacing w:val="53"/>
        </w:rPr>
        <w:t xml:space="preserve"> </w:t>
      </w:r>
      <w:r w:rsidRPr="0033655E">
        <w:rPr>
          <w:rFonts w:ascii="Calibri" w:hAnsi="Calibri" w:cs="Calibri"/>
          <w:i/>
        </w:rPr>
        <w:t>przypadku</w:t>
      </w:r>
      <w:r w:rsidRPr="0033655E">
        <w:rPr>
          <w:rFonts w:ascii="Calibri" w:hAnsi="Calibri" w:cs="Calibri"/>
          <w:i/>
          <w:spacing w:val="49"/>
        </w:rPr>
        <w:t xml:space="preserve"> </w:t>
      </w:r>
      <w:r w:rsidRPr="0033655E">
        <w:rPr>
          <w:rFonts w:ascii="Calibri" w:hAnsi="Calibri" w:cs="Calibri"/>
          <w:i/>
        </w:rPr>
        <w:t>innej</w:t>
      </w:r>
      <w:r w:rsidRPr="0033655E">
        <w:rPr>
          <w:rFonts w:ascii="Calibri" w:hAnsi="Calibri" w:cs="Calibri"/>
          <w:i/>
          <w:spacing w:val="50"/>
        </w:rPr>
        <w:t xml:space="preserve"> </w:t>
      </w:r>
      <w:r w:rsidRPr="0033655E">
        <w:rPr>
          <w:rFonts w:ascii="Calibri" w:hAnsi="Calibri" w:cs="Calibri"/>
          <w:i/>
          <w:spacing w:val="-2"/>
        </w:rPr>
        <w:t xml:space="preserve">formy </w:t>
      </w:r>
      <w:r w:rsidRPr="0033655E">
        <w:rPr>
          <w:rFonts w:ascii="Calibri" w:hAnsi="Calibri" w:cs="Calibri"/>
          <w:i/>
        </w:rPr>
        <w:t>prowadzenia</w:t>
      </w:r>
      <w:r w:rsidRPr="0033655E">
        <w:rPr>
          <w:rFonts w:ascii="Calibri" w:hAnsi="Calibri" w:cs="Calibri"/>
          <w:i/>
          <w:spacing w:val="-5"/>
        </w:rPr>
        <w:t xml:space="preserve"> </w:t>
      </w:r>
      <w:r w:rsidRPr="0033655E">
        <w:rPr>
          <w:rFonts w:ascii="Calibri" w:hAnsi="Calibri" w:cs="Calibri"/>
          <w:i/>
        </w:rPr>
        <w:t>działalności</w:t>
      </w:r>
      <w:r w:rsidRPr="0033655E">
        <w:rPr>
          <w:rFonts w:ascii="Calibri" w:hAnsi="Calibri" w:cs="Calibri"/>
          <w:i/>
          <w:spacing w:val="-5"/>
        </w:rPr>
        <w:t xml:space="preserve"> </w:t>
      </w:r>
      <w:r w:rsidRPr="0033655E">
        <w:rPr>
          <w:rFonts w:ascii="Calibri" w:hAnsi="Calibri" w:cs="Calibri"/>
          <w:i/>
          <w:spacing w:val="-2"/>
        </w:rPr>
        <w:t>gospodarczej)</w:t>
      </w:r>
    </w:p>
    <w:p w14:paraId="3FD59E44" w14:textId="77777777" w:rsidR="0039485A" w:rsidRPr="0033655E" w:rsidRDefault="0039485A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</w:p>
    <w:p w14:paraId="01256C80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zwaną/</w:t>
      </w:r>
      <w:proofErr w:type="spellStart"/>
      <w:r w:rsidRPr="0033655E">
        <w:rPr>
          <w:rFonts w:ascii="Calibri" w:hAnsi="Calibri" w:cs="Calibri"/>
        </w:rPr>
        <w:t>ym</w:t>
      </w:r>
      <w:proofErr w:type="spellEnd"/>
      <w:r w:rsidRPr="0033655E">
        <w:rPr>
          <w:rFonts w:ascii="Calibri" w:hAnsi="Calibri" w:cs="Calibri"/>
        </w:rPr>
        <w:t xml:space="preserve"> dalej </w:t>
      </w:r>
      <w:r w:rsidRPr="0033655E">
        <w:rPr>
          <w:rFonts w:ascii="Calibri" w:hAnsi="Calibri" w:cs="Calibri"/>
          <w:b/>
        </w:rPr>
        <w:t>„Inspektorem nadzoru”</w:t>
      </w:r>
      <w:r w:rsidRPr="0033655E">
        <w:rPr>
          <w:rFonts w:ascii="Calibri" w:hAnsi="Calibri" w:cs="Calibri"/>
        </w:rPr>
        <w:t>,</w:t>
      </w:r>
    </w:p>
    <w:p w14:paraId="13C01D28" w14:textId="77777777" w:rsidR="0039485A" w:rsidRPr="0033655E" w:rsidRDefault="009C443A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zwanych dalej „Stronami” lub „Stroną” niniejszej umowy zwaną dalej „Umową”</w:t>
      </w:r>
    </w:p>
    <w:p w14:paraId="4C2B32EA" w14:textId="77777777" w:rsidR="009C443A" w:rsidRPr="0033655E" w:rsidRDefault="009C443A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</w:p>
    <w:p w14:paraId="304D26DE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następującej</w:t>
      </w:r>
      <w:r w:rsidRPr="0033655E">
        <w:rPr>
          <w:rFonts w:ascii="Calibri" w:hAnsi="Calibri" w:cs="Calibri"/>
          <w:spacing w:val="-2"/>
        </w:rPr>
        <w:t xml:space="preserve"> treści:</w:t>
      </w:r>
    </w:p>
    <w:p w14:paraId="1AD8EB5E" w14:textId="77777777" w:rsidR="0039485A" w:rsidRPr="0033655E" w:rsidRDefault="0039485A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</w:p>
    <w:p w14:paraId="0ECA2B06" w14:textId="4072E306" w:rsidR="0039485A" w:rsidRPr="0033655E" w:rsidRDefault="00B66EE4">
      <w:pPr>
        <w:spacing w:after="80" w:line="22" w:lineRule="atLeast"/>
        <w:ind w:left="426" w:hanging="9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Niniejsza umowa jest </w:t>
      </w:r>
      <w:r w:rsidR="00DC798C">
        <w:rPr>
          <w:rFonts w:ascii="Calibri" w:hAnsi="Calibri" w:cs="Calibri"/>
        </w:rPr>
        <w:t xml:space="preserve">zawierana w następstwie przeprowadzonego postępowania o udzielenie </w:t>
      </w:r>
      <w:r w:rsidRPr="0033655E">
        <w:rPr>
          <w:rFonts w:ascii="Calibri" w:hAnsi="Calibri" w:cs="Calibri"/>
        </w:rPr>
        <w:t>zamówienia publicznego</w:t>
      </w:r>
      <w:r w:rsidR="000A26F2">
        <w:rPr>
          <w:rFonts w:ascii="Calibri" w:hAnsi="Calibri" w:cs="Calibri"/>
        </w:rPr>
        <w:t xml:space="preserve"> na podstawie</w:t>
      </w:r>
      <w:r w:rsidR="006F65A1">
        <w:rPr>
          <w:rFonts w:ascii="Calibri" w:hAnsi="Calibri" w:cs="Calibri"/>
        </w:rPr>
        <w:t xml:space="preserve"> art. ………………….</w:t>
      </w:r>
      <w:r w:rsidR="000A26F2">
        <w:rPr>
          <w:rFonts w:ascii="Calibri" w:hAnsi="Calibri" w:cs="Calibri"/>
        </w:rPr>
        <w:t xml:space="preserve"> ustawy z dnia 11 września 2019 roku – Prawo zamówień publicznych (w</w:t>
      </w:r>
      <w:r w:rsidR="001E2A50">
        <w:rPr>
          <w:rFonts w:ascii="Calibri" w:hAnsi="Calibri" w:cs="Calibri"/>
        </w:rPr>
        <w:t xml:space="preserve"> </w:t>
      </w:r>
      <w:r w:rsidR="000A26F2">
        <w:rPr>
          <w:rFonts w:ascii="Calibri" w:hAnsi="Calibri" w:cs="Calibri"/>
        </w:rPr>
        <w:t>treści jako: „</w:t>
      </w:r>
      <w:r w:rsidR="001E2A50">
        <w:rPr>
          <w:rFonts w:ascii="Calibri" w:hAnsi="Calibri" w:cs="Calibri"/>
        </w:rPr>
        <w:t xml:space="preserve">ustawa </w:t>
      </w:r>
      <w:proofErr w:type="spellStart"/>
      <w:r w:rsidR="001E2A50">
        <w:rPr>
          <w:rFonts w:ascii="Calibri" w:hAnsi="Calibri" w:cs="Calibri"/>
        </w:rPr>
        <w:t>Pzp</w:t>
      </w:r>
      <w:proofErr w:type="spellEnd"/>
      <w:r w:rsidR="001E2A50">
        <w:rPr>
          <w:rFonts w:ascii="Calibri" w:hAnsi="Calibri" w:cs="Calibri"/>
        </w:rPr>
        <w:t>” lub „</w:t>
      </w:r>
      <w:proofErr w:type="spellStart"/>
      <w:r w:rsidR="001E2A50">
        <w:rPr>
          <w:rFonts w:ascii="Calibri" w:hAnsi="Calibri" w:cs="Calibri"/>
        </w:rPr>
        <w:t>Pzp</w:t>
      </w:r>
      <w:proofErr w:type="spellEnd"/>
      <w:r w:rsidR="001E2A50">
        <w:rPr>
          <w:rFonts w:ascii="Calibri" w:hAnsi="Calibri" w:cs="Calibri"/>
        </w:rPr>
        <w:t xml:space="preserve">”) </w:t>
      </w:r>
    </w:p>
    <w:p w14:paraId="7CE14FA8" w14:textId="77777777" w:rsidR="00306AC5" w:rsidRPr="0033655E" w:rsidRDefault="00306AC5">
      <w:pPr>
        <w:spacing w:after="80" w:line="22" w:lineRule="atLeast"/>
        <w:ind w:left="426" w:hanging="9"/>
        <w:jc w:val="both"/>
        <w:rPr>
          <w:rFonts w:ascii="Calibri" w:hAnsi="Calibri" w:cs="Calibri"/>
        </w:rPr>
      </w:pPr>
    </w:p>
    <w:p w14:paraId="6AB9CEFF" w14:textId="77777777" w:rsidR="000704A4" w:rsidRPr="0033655E" w:rsidRDefault="00306AC5" w:rsidP="000704A4">
      <w:pPr>
        <w:pStyle w:val="Tekstpodstawowywcity"/>
        <w:spacing w:after="0"/>
        <w:ind w:left="425"/>
        <w:jc w:val="both"/>
        <w:rPr>
          <w:rFonts w:ascii="Calibri" w:hAnsi="Calibri" w:cs="Calibri"/>
          <w:szCs w:val="24"/>
        </w:rPr>
      </w:pPr>
      <w:r w:rsidRPr="0033655E">
        <w:rPr>
          <w:rFonts w:ascii="Calibri" w:hAnsi="Calibri" w:cs="Calibri"/>
        </w:rPr>
        <w:t xml:space="preserve">Zadanie, którego nadzór dotyczy realizowane jest </w:t>
      </w:r>
      <w:r w:rsidR="000704A4" w:rsidRPr="0033655E">
        <w:rPr>
          <w:rFonts w:ascii="Calibri" w:hAnsi="Calibri" w:cs="Calibri"/>
          <w:szCs w:val="24"/>
        </w:rPr>
        <w:t>w ramach projektu FENX.06.01-IP.03-0040/25 pn. „Przebudowa i remont Oddziału Psychiatrycznego dla Młodzieży w Józefowie w Mazowieckim Centrum Neuropsychiatrii Sp. z o. o.”, finansowanego ze środków Unii Europejskiej i budżetu państwa w ramach działania FENX.06.01 System ochrony zdrowia, priorytet FENX.06 Zdrowie Programu Fundusze Europejskie na Infrastrukturę, Klimat, Środowisko 2021-2027.</w:t>
      </w:r>
    </w:p>
    <w:p w14:paraId="75470D49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41D5A500" w14:textId="77777777" w:rsidR="0039485A" w:rsidRPr="0033655E" w:rsidRDefault="00B66EE4">
      <w:pPr>
        <w:pStyle w:val="Nagwek1"/>
        <w:spacing w:after="80" w:line="22" w:lineRule="atLeast"/>
        <w:ind w:left="851" w:hanging="434"/>
        <w:jc w:val="both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pacing w:val="-2"/>
          <w:sz w:val="22"/>
          <w:szCs w:val="22"/>
        </w:rPr>
        <w:t xml:space="preserve">Definicje </w:t>
      </w:r>
      <w:r w:rsidRPr="0033655E">
        <w:rPr>
          <w:rFonts w:ascii="Calibri" w:hAnsi="Calibri" w:cs="Calibri"/>
          <w:sz w:val="22"/>
          <w:szCs w:val="22"/>
        </w:rPr>
        <w:t>Użyte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w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treści</w:t>
      </w:r>
      <w:r w:rsidRPr="0033655E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umowy</w:t>
      </w:r>
      <w:r w:rsidR="00306AC5" w:rsidRPr="0033655E">
        <w:rPr>
          <w:rFonts w:ascii="Calibri" w:hAnsi="Calibri" w:cs="Calibri"/>
          <w:sz w:val="22"/>
          <w:szCs w:val="22"/>
        </w:rPr>
        <w:t>,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pojęcia</w:t>
      </w:r>
      <w:r w:rsidRPr="0033655E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i</w:t>
      </w:r>
      <w:r w:rsidRPr="0033655E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określenia:</w:t>
      </w:r>
    </w:p>
    <w:p w14:paraId="3C27D807" w14:textId="77777777" w:rsidR="0039485A" w:rsidRPr="0033655E" w:rsidRDefault="0039485A" w:rsidP="00306AC5">
      <w:pPr>
        <w:pStyle w:val="Tekstpodstawowy"/>
        <w:spacing w:after="80" w:line="22" w:lineRule="atLeast"/>
        <w:ind w:left="0" w:firstLine="0"/>
        <w:rPr>
          <w:rFonts w:ascii="Calibri" w:hAnsi="Calibri" w:cs="Calibri"/>
          <w:sz w:val="22"/>
          <w:szCs w:val="22"/>
        </w:rPr>
      </w:pPr>
    </w:p>
    <w:p w14:paraId="5F975504" w14:textId="77777777" w:rsidR="0039485A" w:rsidRPr="0033655E" w:rsidRDefault="00B66EE4">
      <w:pPr>
        <w:spacing w:after="80" w:line="22" w:lineRule="atLeast"/>
        <w:ind w:left="426" w:hanging="9"/>
        <w:jc w:val="both"/>
        <w:rPr>
          <w:rFonts w:ascii="Calibri" w:hAnsi="Calibri" w:cs="Calibri"/>
        </w:rPr>
      </w:pPr>
      <w:bookmarkStart w:id="0" w:name="_Hlk219355293"/>
      <w:r w:rsidRPr="0033655E">
        <w:rPr>
          <w:rFonts w:ascii="Calibri" w:hAnsi="Calibri" w:cs="Calibri"/>
          <w:b/>
          <w:bCs/>
        </w:rPr>
        <w:t xml:space="preserve">Harmonogram rzeczowo-finansowy, harmonogram </w:t>
      </w:r>
      <w:r w:rsidRPr="0033655E">
        <w:rPr>
          <w:rFonts w:ascii="Calibri" w:hAnsi="Calibri" w:cs="Calibri"/>
        </w:rPr>
        <w:t xml:space="preserve">– sporządzone i aktualizowane przez Wykonawcę </w:t>
      </w:r>
      <w:r w:rsidR="00CF11E9" w:rsidRPr="0033655E">
        <w:rPr>
          <w:rFonts w:ascii="Calibri" w:hAnsi="Calibri" w:cs="Calibri"/>
        </w:rPr>
        <w:t>Z</w:t>
      </w:r>
      <w:r w:rsidR="00306AC5" w:rsidRPr="0033655E">
        <w:rPr>
          <w:rFonts w:ascii="Calibri" w:hAnsi="Calibri" w:cs="Calibri"/>
        </w:rPr>
        <w:t>adania (robót i dostaw) objętego nadzorem</w:t>
      </w:r>
      <w:r w:rsidRPr="0033655E">
        <w:rPr>
          <w:rFonts w:ascii="Calibri" w:hAnsi="Calibri" w:cs="Calibri"/>
        </w:rPr>
        <w:t xml:space="preserve"> zestawienie określające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porządku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chronologicznym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ramy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czasowe</w:t>
      </w:r>
      <w:r w:rsidRPr="0033655E">
        <w:rPr>
          <w:rFonts w:ascii="Calibri" w:hAnsi="Calibri" w:cs="Calibri"/>
          <w:spacing w:val="-6"/>
        </w:rPr>
        <w:t xml:space="preserve"> </w:t>
      </w:r>
      <w:r w:rsidRPr="0033655E">
        <w:rPr>
          <w:rFonts w:ascii="Calibri" w:hAnsi="Calibri" w:cs="Calibri"/>
        </w:rPr>
        <w:t>wykonania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całości,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poszczególnych części</w:t>
      </w:r>
      <w:r w:rsidRPr="0033655E">
        <w:rPr>
          <w:rFonts w:ascii="Calibri" w:hAnsi="Calibri" w:cs="Calibri"/>
          <w:spacing w:val="73"/>
          <w:w w:val="150"/>
        </w:rPr>
        <w:t xml:space="preserve"> </w:t>
      </w:r>
      <w:r w:rsidRPr="0033655E">
        <w:rPr>
          <w:rFonts w:ascii="Calibri" w:hAnsi="Calibri" w:cs="Calibri"/>
        </w:rPr>
        <w:t>(etapów) i</w:t>
      </w:r>
      <w:r w:rsidRPr="0033655E">
        <w:rPr>
          <w:rFonts w:ascii="Calibri" w:hAnsi="Calibri" w:cs="Calibri"/>
          <w:spacing w:val="73"/>
          <w:w w:val="150"/>
        </w:rPr>
        <w:t> </w:t>
      </w:r>
      <w:r w:rsidRPr="0033655E">
        <w:rPr>
          <w:rFonts w:ascii="Calibri" w:hAnsi="Calibri" w:cs="Calibri"/>
        </w:rPr>
        <w:t>rodzajów robót</w:t>
      </w:r>
      <w:r w:rsidRPr="0033655E">
        <w:rPr>
          <w:rFonts w:ascii="Calibri" w:hAnsi="Calibri" w:cs="Calibri"/>
          <w:spacing w:val="71"/>
          <w:w w:val="150"/>
        </w:rPr>
        <w:t xml:space="preserve"> </w:t>
      </w:r>
      <w:r w:rsidRPr="0033655E">
        <w:rPr>
          <w:rFonts w:ascii="Calibri" w:hAnsi="Calibri" w:cs="Calibri"/>
        </w:rPr>
        <w:t>objętych przedmiotem</w:t>
      </w:r>
      <w:r w:rsidRPr="0033655E">
        <w:rPr>
          <w:rFonts w:ascii="Calibri" w:hAnsi="Calibri" w:cs="Calibri"/>
          <w:spacing w:val="71"/>
          <w:w w:val="150"/>
        </w:rPr>
        <w:t xml:space="preserve"> </w:t>
      </w:r>
      <w:r w:rsidRPr="0033655E">
        <w:rPr>
          <w:rFonts w:ascii="Calibri" w:hAnsi="Calibri" w:cs="Calibri"/>
        </w:rPr>
        <w:t>umowy,</w:t>
      </w:r>
      <w:r w:rsidRPr="0033655E">
        <w:rPr>
          <w:rFonts w:ascii="Calibri" w:hAnsi="Calibri" w:cs="Calibri"/>
          <w:spacing w:val="71"/>
          <w:w w:val="150"/>
        </w:rPr>
        <w:t xml:space="preserve"> </w:t>
      </w:r>
      <w:r w:rsidRPr="0033655E">
        <w:rPr>
          <w:rFonts w:ascii="Calibri" w:hAnsi="Calibri" w:cs="Calibri"/>
        </w:rPr>
        <w:t>wraz z szacunkiem przerobu i płatności, przy uwzględnieniu wykorzystania do ich realizacji określonych zasobów ludzkich i określonych zasobów materiałowych;</w:t>
      </w:r>
    </w:p>
    <w:p w14:paraId="4BA55770" w14:textId="77777777" w:rsidR="0039485A" w:rsidRPr="0033655E" w:rsidRDefault="00306AC5">
      <w:pPr>
        <w:spacing w:after="80" w:line="22" w:lineRule="atLeast"/>
        <w:ind w:left="426" w:hanging="9"/>
        <w:jc w:val="both"/>
        <w:rPr>
          <w:rFonts w:ascii="Calibri" w:hAnsi="Calibri" w:cs="Calibri"/>
          <w:i/>
          <w:iCs/>
        </w:rPr>
      </w:pPr>
      <w:r w:rsidRPr="0033655E">
        <w:rPr>
          <w:rFonts w:ascii="Calibri" w:hAnsi="Calibri" w:cs="Calibri"/>
          <w:b/>
          <w:bCs/>
        </w:rPr>
        <w:t>Inspektor Nadzoru</w:t>
      </w:r>
      <w:r w:rsidR="00B66EE4" w:rsidRPr="0033655E">
        <w:rPr>
          <w:rFonts w:ascii="Calibri" w:hAnsi="Calibri" w:cs="Calibri"/>
          <w:b/>
          <w:bCs/>
        </w:rPr>
        <w:t xml:space="preserve"> </w:t>
      </w:r>
      <w:r w:rsidR="00B66EE4" w:rsidRPr="0033655E">
        <w:rPr>
          <w:rFonts w:ascii="Calibri" w:hAnsi="Calibri" w:cs="Calibri"/>
        </w:rPr>
        <w:t>– osoba powołana przez Zamawiającego do kompleksowego nadzorowania realizacji Inwestycji w szczególności w zakresie nadzoru nad realizacją umowy o wykonanie robót budowlanych oraz pełnienie funkcji inspektora nadzoru inwestorskiego, przestrzegania Harmonogramu rzeczowo-finansowego, przestrzegana warunków umowy, kontroli rozliczeń, nadzoru nad procedurami formalnymi, koordynacja Inwestycji, etc.</w:t>
      </w:r>
      <w:r w:rsidR="00B66EE4" w:rsidRPr="0033655E">
        <w:rPr>
          <w:rFonts w:ascii="Calibri" w:hAnsi="Calibri" w:cs="Calibri"/>
          <w:i/>
          <w:iCs/>
        </w:rPr>
        <w:t xml:space="preserve"> </w:t>
      </w:r>
      <w:r w:rsidR="00B66EE4" w:rsidRPr="0033655E">
        <w:rPr>
          <w:rFonts w:ascii="Calibri" w:hAnsi="Calibri" w:cs="Calibri"/>
        </w:rPr>
        <w:t xml:space="preserve"> </w:t>
      </w:r>
    </w:p>
    <w:p w14:paraId="21184D7D" w14:textId="77777777" w:rsidR="0039485A" w:rsidRPr="0033655E" w:rsidRDefault="00B66EE4">
      <w:pPr>
        <w:spacing w:after="80" w:line="22" w:lineRule="atLeast"/>
        <w:ind w:left="426" w:hanging="9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  <w:b/>
          <w:bCs/>
        </w:rPr>
        <w:t xml:space="preserve">Kierownik budowy </w:t>
      </w:r>
      <w:r w:rsidRPr="0033655E">
        <w:rPr>
          <w:rFonts w:ascii="Calibri" w:hAnsi="Calibri" w:cs="Calibri"/>
        </w:rPr>
        <w:t xml:space="preserve">– osoba fizyczna, posiadająca odpowiednie kwalifikacje do kierowania budową, wskazana i upoważniona przez Wykonawcę </w:t>
      </w:r>
      <w:r w:rsidR="00306AC5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.</w:t>
      </w:r>
    </w:p>
    <w:p w14:paraId="3C617A2B" w14:textId="127C3752" w:rsidR="007A103E" w:rsidRPr="0033655E" w:rsidRDefault="00306AC5" w:rsidP="007A103E">
      <w:pPr>
        <w:tabs>
          <w:tab w:val="left" w:pos="720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lang w:eastAsia="zh-CN"/>
        </w:rPr>
      </w:pPr>
      <w:r w:rsidRPr="0033655E">
        <w:rPr>
          <w:rFonts w:ascii="Calibri" w:hAnsi="Calibri" w:cs="Calibri"/>
          <w:b/>
        </w:rPr>
        <w:t>Zadanie</w:t>
      </w:r>
      <w:r w:rsidR="00B66EE4" w:rsidRPr="0033655E">
        <w:rPr>
          <w:rFonts w:ascii="Calibri" w:hAnsi="Calibri" w:cs="Calibri"/>
          <w:b/>
        </w:rPr>
        <w:t xml:space="preserve"> </w:t>
      </w:r>
      <w:r w:rsidR="00B66EE4" w:rsidRPr="0033655E">
        <w:rPr>
          <w:rFonts w:ascii="Calibri" w:hAnsi="Calibri" w:cs="Calibri"/>
        </w:rPr>
        <w:t xml:space="preserve">- należy przez to </w:t>
      </w:r>
      <w:r w:rsidR="008F5F67" w:rsidRPr="0033655E">
        <w:rPr>
          <w:rFonts w:ascii="Calibri" w:hAnsi="Calibri" w:cs="Calibri"/>
        </w:rPr>
        <w:t xml:space="preserve">rozumieć </w:t>
      </w:r>
      <w:r w:rsidR="007A103E" w:rsidRPr="0033655E">
        <w:rPr>
          <w:rFonts w:ascii="Calibri" w:hAnsi="Calibri" w:cs="Calibri"/>
          <w:b/>
          <w:bCs/>
          <w:lang w:eastAsia="zh-CN"/>
        </w:rPr>
        <w:t>„</w:t>
      </w:r>
      <w:r w:rsidR="007A103E" w:rsidRPr="0033655E">
        <w:rPr>
          <w:rFonts w:ascii="Calibri" w:hAnsi="Calibri" w:cs="Calibri"/>
          <w:lang w:eastAsia="zh-CN"/>
        </w:rPr>
        <w:t xml:space="preserve">Przebudowę i remont Oddziału Psychiatrycznego dla Młodzieży w </w:t>
      </w:r>
      <w:r w:rsidR="007A103E" w:rsidRPr="0033655E">
        <w:rPr>
          <w:rFonts w:ascii="Calibri" w:hAnsi="Calibri" w:cs="Calibri"/>
          <w:lang w:eastAsia="zh-CN"/>
        </w:rPr>
        <w:lastRenderedPageBreak/>
        <w:t xml:space="preserve">Józefowie w Mazowieckim Centrum Neuropsychiatrii Sp. z o.o.” </w:t>
      </w:r>
    </w:p>
    <w:p w14:paraId="0298A196" w14:textId="77777777" w:rsidR="0039485A" w:rsidRPr="0033655E" w:rsidRDefault="0039485A" w:rsidP="007A103E">
      <w:pPr>
        <w:pStyle w:val="Tekstpodstawowywcity"/>
        <w:spacing w:after="0"/>
        <w:ind w:left="426"/>
        <w:jc w:val="both"/>
        <w:rPr>
          <w:rFonts w:ascii="Calibri" w:hAnsi="Calibri" w:cs="Calibri"/>
        </w:rPr>
      </w:pPr>
    </w:p>
    <w:p w14:paraId="347BA26D" w14:textId="77777777" w:rsidR="0039485A" w:rsidRPr="0033655E" w:rsidRDefault="00B66EE4">
      <w:pPr>
        <w:pStyle w:val="Tekstpodstawowy"/>
        <w:spacing w:after="80" w:line="22" w:lineRule="atLeast"/>
        <w:ind w:left="426" w:hanging="9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b/>
          <w:sz w:val="22"/>
          <w:szCs w:val="22"/>
        </w:rPr>
        <w:t>Wykonawca</w:t>
      </w:r>
      <w:r w:rsidRPr="0033655E">
        <w:rPr>
          <w:rFonts w:ascii="Calibri" w:hAnsi="Calibri" w:cs="Calibri"/>
          <w:b/>
          <w:spacing w:val="-3"/>
          <w:sz w:val="22"/>
          <w:szCs w:val="22"/>
        </w:rPr>
        <w:t xml:space="preserve"> </w:t>
      </w:r>
      <w:r w:rsidR="00306AC5" w:rsidRPr="0033655E">
        <w:rPr>
          <w:rFonts w:ascii="Calibri" w:hAnsi="Calibri" w:cs="Calibri"/>
          <w:b/>
          <w:sz w:val="22"/>
          <w:szCs w:val="22"/>
        </w:rPr>
        <w:t>Zadania</w:t>
      </w:r>
      <w:r w:rsidRPr="0033655E">
        <w:rPr>
          <w:rFonts w:ascii="Calibri" w:hAnsi="Calibri" w:cs="Calibri"/>
          <w:b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–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należy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przez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to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rozumieć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podmiot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realizujący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na podstawie umowy z Zamawiającym </w:t>
      </w:r>
      <w:r w:rsidRPr="0033655E">
        <w:rPr>
          <w:rFonts w:ascii="Calibri" w:hAnsi="Calibri" w:cs="Calibri"/>
          <w:sz w:val="22"/>
          <w:szCs w:val="22"/>
        </w:rPr>
        <w:t xml:space="preserve">roboty budowlane </w:t>
      </w:r>
      <w:r w:rsidR="007A103E" w:rsidRPr="0033655E">
        <w:rPr>
          <w:rFonts w:ascii="Calibri" w:hAnsi="Calibri" w:cs="Calibri"/>
          <w:sz w:val="22"/>
          <w:szCs w:val="22"/>
        </w:rPr>
        <w:t xml:space="preserve">i dostawy </w:t>
      </w:r>
      <w:r w:rsidRPr="0033655E">
        <w:rPr>
          <w:rFonts w:ascii="Calibri" w:hAnsi="Calibri" w:cs="Calibri"/>
          <w:sz w:val="22"/>
          <w:szCs w:val="22"/>
        </w:rPr>
        <w:t>obejmujące</w:t>
      </w:r>
      <w:r w:rsidR="007A103E" w:rsidRPr="0033655E">
        <w:rPr>
          <w:rFonts w:ascii="Calibri" w:hAnsi="Calibri" w:cs="Calibri"/>
          <w:sz w:val="22"/>
          <w:szCs w:val="22"/>
        </w:rPr>
        <w:t xml:space="preserve"> Z</w:t>
      </w:r>
      <w:r w:rsidRPr="0033655E">
        <w:rPr>
          <w:rFonts w:ascii="Calibri" w:hAnsi="Calibri" w:cs="Calibri"/>
          <w:sz w:val="22"/>
          <w:szCs w:val="22"/>
        </w:rPr>
        <w:t>adanie</w:t>
      </w:r>
      <w:bookmarkEnd w:id="0"/>
      <w:r w:rsidR="007A103E" w:rsidRPr="0033655E">
        <w:rPr>
          <w:rFonts w:ascii="Calibri" w:hAnsi="Calibri" w:cs="Calibri"/>
          <w:sz w:val="22"/>
          <w:szCs w:val="22"/>
        </w:rPr>
        <w:t xml:space="preserve">. </w:t>
      </w:r>
    </w:p>
    <w:p w14:paraId="06130C84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23D3D110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1.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Przedmiot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4"/>
          <w:sz w:val="22"/>
          <w:szCs w:val="22"/>
        </w:rPr>
        <w:t>umowy</w:t>
      </w:r>
    </w:p>
    <w:p w14:paraId="100813A1" w14:textId="77777777" w:rsidR="0039485A" w:rsidRPr="0033655E" w:rsidRDefault="00B66EE4">
      <w:pPr>
        <w:pStyle w:val="Akapitzlist"/>
        <w:numPr>
          <w:ilvl w:val="0"/>
          <w:numId w:val="16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Przedmiotem umowy jest </w:t>
      </w:r>
      <w:bookmarkStart w:id="1" w:name="_Hlk212554452"/>
      <w:r w:rsidRPr="0033655E">
        <w:rPr>
          <w:rFonts w:ascii="Calibri" w:hAnsi="Calibri" w:cs="Calibri"/>
        </w:rPr>
        <w:t xml:space="preserve">świadczenie usługi kompleksowego nadzoru inwestorskiego w związku z realizacją zadania </w:t>
      </w:r>
      <w:bookmarkEnd w:id="1"/>
      <w:r w:rsidR="007A103E" w:rsidRPr="0033655E">
        <w:rPr>
          <w:rFonts w:ascii="Calibri" w:hAnsi="Calibri" w:cs="Calibri"/>
        </w:rPr>
        <w:t xml:space="preserve">„Przebudowa i remont Oddziału Psychiatrycznego dla Młodzieży w Józefowie w Mazowieckim Centrum Neuropsychiatrii Sp. z o.o. </w:t>
      </w:r>
    </w:p>
    <w:p w14:paraId="28F1BF84" w14:textId="0CE61462" w:rsidR="0039485A" w:rsidRPr="0033655E" w:rsidRDefault="00B66EE4" w:rsidP="0033655E">
      <w:pPr>
        <w:pStyle w:val="Akapitzlist"/>
        <w:tabs>
          <w:tab w:val="left" w:pos="535"/>
          <w:tab w:val="left" w:pos="1255"/>
        </w:tabs>
        <w:spacing w:after="80" w:line="22" w:lineRule="atLeast"/>
        <w:ind w:left="851" w:firstLine="0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Zakres </w:t>
      </w:r>
      <w:r w:rsidR="007A103E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, nad realizacją którego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sprawowane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 xml:space="preserve">są usługi będące przedmiotem niniejszej umowy, określa </w:t>
      </w:r>
      <w:r w:rsidR="007A103E" w:rsidRPr="0033655E">
        <w:rPr>
          <w:rFonts w:ascii="Calibri" w:hAnsi="Calibri" w:cs="Calibri"/>
        </w:rPr>
        <w:t>………………………………..</w:t>
      </w:r>
      <w:r w:rsidRPr="0033655E">
        <w:rPr>
          <w:rFonts w:ascii="Calibri" w:hAnsi="Calibri" w:cs="Calibri"/>
        </w:rPr>
        <w:t xml:space="preserve">oraz dokumentacja postępowania o udzielenie zamówienia publicznego na wyłonienie Wykonawcy </w:t>
      </w:r>
      <w:r w:rsidR="007A103E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, </w:t>
      </w:r>
    </w:p>
    <w:p w14:paraId="5D4CEF23" w14:textId="71A8B709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2.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Prawa i obowiązki stron</w:t>
      </w:r>
    </w:p>
    <w:p w14:paraId="6B7EF6CA" w14:textId="77777777" w:rsidR="0039485A" w:rsidRPr="0033655E" w:rsidRDefault="00B66EE4">
      <w:pPr>
        <w:pStyle w:val="Akapitzlist"/>
        <w:numPr>
          <w:ilvl w:val="0"/>
          <w:numId w:val="1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zobowiązany jest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  <w:spacing w:val="-5"/>
        </w:rPr>
        <w:t>do:</w:t>
      </w:r>
    </w:p>
    <w:p w14:paraId="00CEA4DD" w14:textId="77777777" w:rsidR="0039485A" w:rsidRPr="0033655E" w:rsidRDefault="00B66EE4">
      <w:pPr>
        <w:pStyle w:val="Akapitzlist"/>
        <w:numPr>
          <w:ilvl w:val="1"/>
          <w:numId w:val="15"/>
        </w:numPr>
        <w:tabs>
          <w:tab w:val="left" w:pos="1255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przystępowania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do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czynności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odbioru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częściowego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/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końcowego</w:t>
      </w:r>
      <w:r w:rsidRPr="0033655E">
        <w:rPr>
          <w:rFonts w:ascii="Calibri" w:hAnsi="Calibri" w:cs="Calibri"/>
          <w:spacing w:val="-2"/>
        </w:rPr>
        <w:t xml:space="preserve"> usług;</w:t>
      </w:r>
    </w:p>
    <w:p w14:paraId="129760F8" w14:textId="77777777" w:rsidR="0039485A" w:rsidRPr="0033655E" w:rsidRDefault="00B66EE4">
      <w:pPr>
        <w:pStyle w:val="Akapitzlist"/>
        <w:numPr>
          <w:ilvl w:val="1"/>
          <w:numId w:val="15"/>
        </w:numPr>
        <w:tabs>
          <w:tab w:val="left" w:pos="1255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wypłaty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wynagrodzenia</w:t>
      </w:r>
      <w:r w:rsidRPr="0033655E">
        <w:rPr>
          <w:rFonts w:ascii="Calibri" w:hAnsi="Calibri" w:cs="Calibri"/>
          <w:spacing w:val="1"/>
        </w:rPr>
        <w:t xml:space="preserve"> </w:t>
      </w:r>
      <w:r w:rsidRPr="0033655E">
        <w:rPr>
          <w:rFonts w:ascii="Calibri" w:hAnsi="Calibri" w:cs="Calibri"/>
        </w:rPr>
        <w:t xml:space="preserve">należnego </w:t>
      </w:r>
      <w:r w:rsidRPr="0033655E">
        <w:rPr>
          <w:rFonts w:ascii="Calibri" w:hAnsi="Calibri" w:cs="Calibri"/>
          <w:spacing w:val="-2"/>
        </w:rPr>
        <w:t>Inspektorowi nadzoru;</w:t>
      </w:r>
    </w:p>
    <w:p w14:paraId="546FC3CA" w14:textId="77777777" w:rsidR="0039485A" w:rsidRPr="0033655E" w:rsidRDefault="00B66EE4">
      <w:pPr>
        <w:pStyle w:val="Akapitzlist"/>
        <w:numPr>
          <w:ilvl w:val="1"/>
          <w:numId w:val="15"/>
        </w:numPr>
        <w:tabs>
          <w:tab w:val="left" w:pos="1255"/>
        </w:tabs>
        <w:spacing w:after="80" w:line="22" w:lineRule="atLeast"/>
        <w:ind w:left="1276" w:hanging="434"/>
        <w:rPr>
          <w:rFonts w:ascii="Calibri" w:hAnsi="Calibri" w:cs="Calibri"/>
          <w:spacing w:val="-2"/>
        </w:rPr>
      </w:pPr>
      <w:r w:rsidRPr="0033655E">
        <w:rPr>
          <w:rFonts w:ascii="Calibri" w:hAnsi="Calibri" w:cs="Calibri"/>
          <w:spacing w:val="-2"/>
        </w:rPr>
        <w:t>uczestniczenia w naradach koordynacyjnych</w:t>
      </w:r>
    </w:p>
    <w:p w14:paraId="5EB6FC7A" w14:textId="7082C063" w:rsidR="0039485A" w:rsidRPr="0033655E" w:rsidRDefault="00B66EE4" w:rsidP="005E3431">
      <w:pPr>
        <w:pStyle w:val="Akapitzlist"/>
        <w:numPr>
          <w:ilvl w:val="1"/>
          <w:numId w:val="15"/>
        </w:numPr>
        <w:tabs>
          <w:tab w:val="left" w:pos="1255"/>
        </w:tabs>
        <w:spacing w:after="80" w:line="22" w:lineRule="atLeast"/>
        <w:ind w:left="1276" w:hanging="434"/>
        <w:rPr>
          <w:rFonts w:ascii="Calibri" w:hAnsi="Calibri" w:cs="Calibri"/>
          <w:spacing w:val="-2"/>
        </w:rPr>
      </w:pPr>
      <w:r w:rsidRPr="0033655E">
        <w:rPr>
          <w:rFonts w:ascii="Calibri" w:hAnsi="Calibri" w:cs="Calibri"/>
          <w:spacing w:val="-2"/>
        </w:rPr>
        <w:t xml:space="preserve">przekazania kompletnej dokumentacji projektowej </w:t>
      </w:r>
      <w:r w:rsidR="00023E23" w:rsidRPr="0033655E">
        <w:rPr>
          <w:rFonts w:ascii="Calibri" w:hAnsi="Calibri" w:cs="Calibri"/>
          <w:spacing w:val="-2"/>
        </w:rPr>
        <w:t>Zadania</w:t>
      </w:r>
      <w:r w:rsidRPr="0033655E">
        <w:rPr>
          <w:rFonts w:ascii="Calibri" w:hAnsi="Calibri" w:cs="Calibri"/>
          <w:spacing w:val="-2"/>
        </w:rPr>
        <w:t xml:space="preserve"> oraz kopii umowy z Wykonawcą </w:t>
      </w:r>
      <w:r w:rsidR="00023E23" w:rsidRPr="0033655E">
        <w:rPr>
          <w:rFonts w:ascii="Calibri" w:hAnsi="Calibri" w:cs="Calibri"/>
          <w:spacing w:val="-2"/>
        </w:rPr>
        <w:t>Zadania</w:t>
      </w:r>
      <w:r w:rsidRPr="0033655E">
        <w:rPr>
          <w:rFonts w:ascii="Calibri" w:hAnsi="Calibri" w:cs="Calibri"/>
          <w:spacing w:val="-2"/>
        </w:rPr>
        <w:t xml:space="preserve"> oraz kopii innych dokumentów związanych z </w:t>
      </w:r>
      <w:r w:rsidR="00023E23" w:rsidRPr="0033655E">
        <w:rPr>
          <w:rFonts w:ascii="Calibri" w:hAnsi="Calibri" w:cs="Calibri"/>
          <w:spacing w:val="-2"/>
        </w:rPr>
        <w:t>Zadaniem</w:t>
      </w:r>
      <w:r w:rsidRPr="0033655E">
        <w:rPr>
          <w:rFonts w:ascii="Calibri" w:hAnsi="Calibri" w:cs="Calibri"/>
          <w:spacing w:val="-2"/>
        </w:rPr>
        <w:t>, w tym w szczególności pozwolenia na budowę</w:t>
      </w:r>
      <w:r w:rsidR="00023E23" w:rsidRPr="0033655E">
        <w:rPr>
          <w:rFonts w:ascii="Calibri" w:hAnsi="Calibri" w:cs="Calibri"/>
          <w:spacing w:val="-2"/>
        </w:rPr>
        <w:t xml:space="preserve"> w zakresie którego to pozwolenie dotyczy</w:t>
      </w:r>
      <w:r w:rsidRPr="0033655E">
        <w:rPr>
          <w:rFonts w:ascii="Calibri" w:hAnsi="Calibri" w:cs="Calibri"/>
          <w:spacing w:val="-2"/>
        </w:rPr>
        <w:t>,</w:t>
      </w:r>
    </w:p>
    <w:p w14:paraId="2D00BF9E" w14:textId="77777777" w:rsidR="0039485A" w:rsidRPr="0033655E" w:rsidRDefault="00B66EE4">
      <w:pPr>
        <w:pStyle w:val="Akapitzlist"/>
        <w:numPr>
          <w:ilvl w:val="1"/>
          <w:numId w:val="15"/>
        </w:numPr>
        <w:tabs>
          <w:tab w:val="left" w:pos="1255"/>
        </w:tabs>
        <w:spacing w:after="80" w:line="22" w:lineRule="atLeast"/>
        <w:ind w:left="1276" w:hanging="434"/>
        <w:rPr>
          <w:rFonts w:ascii="Calibri" w:hAnsi="Calibri" w:cs="Calibri"/>
          <w:spacing w:val="-2"/>
        </w:rPr>
      </w:pPr>
      <w:r w:rsidRPr="0033655E">
        <w:rPr>
          <w:rFonts w:ascii="Calibri" w:hAnsi="Calibri" w:cs="Calibri"/>
          <w:spacing w:val="-2"/>
        </w:rPr>
        <w:t xml:space="preserve">udział w odbiorach częściowych robót Wykonawcy </w:t>
      </w:r>
      <w:r w:rsidR="00023E23" w:rsidRPr="0033655E">
        <w:rPr>
          <w:rFonts w:ascii="Calibri" w:hAnsi="Calibri" w:cs="Calibri"/>
          <w:spacing w:val="-2"/>
        </w:rPr>
        <w:t>Zadania</w:t>
      </w:r>
      <w:r w:rsidRPr="0033655E">
        <w:rPr>
          <w:rFonts w:ascii="Calibri" w:hAnsi="Calibri" w:cs="Calibri"/>
          <w:spacing w:val="-2"/>
        </w:rPr>
        <w:t xml:space="preserve"> i odbiorze końcowym;</w:t>
      </w:r>
    </w:p>
    <w:p w14:paraId="10C3EE70" w14:textId="77777777" w:rsidR="0039485A" w:rsidRPr="0033655E" w:rsidRDefault="00B66EE4">
      <w:pPr>
        <w:pStyle w:val="Akapitzlist"/>
        <w:numPr>
          <w:ilvl w:val="0"/>
          <w:numId w:val="15"/>
        </w:numPr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Zamawiający zastrzega sobie prawo do uzyskiwania bezpośrednich informacji i danych co do postępu realizacji robót, nad którymi sprawowany jest nadzór inwestorski. </w:t>
      </w:r>
    </w:p>
    <w:p w14:paraId="479EF097" w14:textId="1C95F8DE" w:rsidR="0039485A" w:rsidRPr="0033655E" w:rsidRDefault="00B66EE4">
      <w:pPr>
        <w:pStyle w:val="Akapitzlist"/>
        <w:numPr>
          <w:ilvl w:val="0"/>
          <w:numId w:val="15"/>
        </w:numPr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zobowiązuje się, że obowiązki określone niniejszą umową wykonywać będzie za pośrednictwem inspektorów nadzoru inwestorskiego posiadających uprawnienia budowlane niezbędne do pełnienia nadzoru w poszczególnych specjalnościach budowlanych w zakresie niezbędnym do wykonania przedmiotu umowy</w:t>
      </w:r>
      <w:r w:rsidR="005F698A">
        <w:rPr>
          <w:rFonts w:ascii="Calibri" w:hAnsi="Calibri" w:cs="Calibri"/>
        </w:rPr>
        <w:t>, w szczególności uprawnienia bez ograniczeń</w:t>
      </w:r>
      <w:r w:rsidRPr="0033655E">
        <w:rPr>
          <w:rFonts w:ascii="Calibri" w:hAnsi="Calibri" w:cs="Calibri"/>
        </w:rPr>
        <w:t xml:space="preserve">. </w:t>
      </w:r>
    </w:p>
    <w:p w14:paraId="3780A9A5" w14:textId="631B9A5C" w:rsidR="0039485A" w:rsidRPr="0033655E" w:rsidRDefault="00B66EE4">
      <w:pPr>
        <w:pStyle w:val="Akapitzlist"/>
        <w:numPr>
          <w:ilvl w:val="0"/>
          <w:numId w:val="15"/>
        </w:numPr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Do obowiązków Inspektora nadzoru należy pełny zakres czynności określonych ustawą – Prawo budowlane (</w:t>
      </w:r>
      <w:proofErr w:type="spellStart"/>
      <w:r w:rsidRPr="0033655E">
        <w:rPr>
          <w:rFonts w:ascii="Calibri" w:hAnsi="Calibri" w:cs="Calibri"/>
        </w:rPr>
        <w:t>t.j</w:t>
      </w:r>
      <w:proofErr w:type="spellEnd"/>
      <w:r w:rsidRPr="0033655E">
        <w:rPr>
          <w:rFonts w:ascii="Calibri" w:hAnsi="Calibri" w:cs="Calibri"/>
        </w:rPr>
        <w:t>. Dz. U. z 2025 r. poz. 418) oraz zasadami wiedzy technicznej, sztuki budowlanej i niniejszą Umową,  w szczególności:</w:t>
      </w:r>
    </w:p>
    <w:p w14:paraId="34D4322A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bookmarkStart w:id="2" w:name="_Hlk219356357"/>
      <w:r w:rsidRPr="0033655E">
        <w:rPr>
          <w:rFonts w:ascii="Calibri" w:hAnsi="Calibri" w:cs="Calibri"/>
        </w:rPr>
        <w:t xml:space="preserve">sprawowanie na bieżąco pełnego nadzoru inwestorskiego w tym kontrola jakości, ilości i terminowości (zgodności z Harmonogramem rzeczowo- finansowym) wykonywanych robót budowlanych oraz ich zgodności ze standardami ochrony roślinności ze szczególnym </w:t>
      </w:r>
      <w:r w:rsidRPr="0033655E">
        <w:rPr>
          <w:rFonts w:ascii="Calibri" w:eastAsia="Calibri" w:hAnsi="Calibri" w:cs="Calibri"/>
        </w:rPr>
        <w:t>uwzględnieniem ochrony drzew dla inwestycji realizowanych przez Województwo Mazowieckie na terenie Województwa Mazowieckiego stanowiące załącznik do uchwały nr 1036/33/24 Zarządu Województwa Mazowieckiego z dnia 21 października 2024 r.</w:t>
      </w:r>
      <w:r w:rsidRPr="0033655E">
        <w:rPr>
          <w:rFonts w:ascii="Calibri" w:hAnsi="Calibri" w:cs="Calibri"/>
        </w:rPr>
        <w:t>;</w:t>
      </w:r>
    </w:p>
    <w:p w14:paraId="4B953E3D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podejmowanie w toku realizacji Zadania wspólnie z Zamawiającym, decyzji dotyczących zagadnień technicznych, ekonomicznych i użytkowych;</w:t>
      </w:r>
    </w:p>
    <w:p w14:paraId="378180DA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 xml:space="preserve">niezwłoczne </w:t>
      </w:r>
      <w:r w:rsidRPr="0033655E">
        <w:rPr>
          <w:rFonts w:ascii="Calibri" w:hAnsi="Calibri" w:cs="Calibri"/>
        </w:rPr>
        <w:t xml:space="preserve">informowanie </w:t>
      </w:r>
      <w:r w:rsidRPr="0033655E">
        <w:rPr>
          <w:rFonts w:ascii="Calibri" w:eastAsia="Lucida Sans Unicode" w:hAnsi="Calibri" w:cs="Calibri"/>
          <w:color w:val="040404"/>
        </w:rPr>
        <w:t xml:space="preserve">Zamawiającego </w:t>
      </w:r>
      <w:r w:rsidRPr="0033655E">
        <w:rPr>
          <w:rFonts w:ascii="Calibri" w:hAnsi="Calibri" w:cs="Calibri"/>
        </w:rPr>
        <w:t>na piśmie</w:t>
      </w:r>
      <w:r w:rsidRPr="0033655E">
        <w:rPr>
          <w:rFonts w:ascii="Calibri" w:eastAsia="Lucida Sans Unicode" w:hAnsi="Calibri" w:cs="Calibri"/>
          <w:color w:val="040404"/>
        </w:rPr>
        <w:t xml:space="preserve"> o konieczności i zasadności podjęcia stosownych decyzji co do zlecenia Wykonawcy Zadania robót zamiennych, robót dodatkowych nieprzewidzianych umową zawartą z Wykonawcą Zadania w przypadku zajścia konieczności ich </w:t>
      </w:r>
      <w:r w:rsidRPr="0033655E">
        <w:rPr>
          <w:rFonts w:ascii="Calibri" w:eastAsia="Lucida Sans Unicode" w:hAnsi="Calibri" w:cs="Calibri"/>
          <w:color w:val="040404"/>
        </w:rPr>
        <w:lastRenderedPageBreak/>
        <w:t xml:space="preserve">wykonania, </w:t>
      </w:r>
      <w:r w:rsidRPr="0033655E">
        <w:rPr>
          <w:rFonts w:ascii="Calibri" w:hAnsi="Calibri" w:cs="Calibri"/>
        </w:rPr>
        <w:t>bądź o konieczności zrezygnowania z określonych robót</w:t>
      </w:r>
      <w:r w:rsidRPr="0033655E">
        <w:rPr>
          <w:rFonts w:ascii="Calibri" w:eastAsia="Lucida Sans Unicode" w:hAnsi="Calibri" w:cs="Calibri"/>
          <w:color w:val="040404"/>
        </w:rPr>
        <w:t>, w tym złożenie propozycji protokołu konieczności;</w:t>
      </w:r>
    </w:p>
    <w:p w14:paraId="7E390B1A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bieżące informowanie Zamawiającego o postępie robót na budowie i ewentualnych trudnościach w ich realizacji oraz o okolicznościach mogących mieć wpływ na przesunięcie umownego terminu zakończenia robót;</w:t>
      </w:r>
    </w:p>
    <w:p w14:paraId="6D6BD177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>składanie Zamawiającemu sprawozdań miesięcznych z postępu robót w terminie do 10 dnia miesiąca następnego</w:t>
      </w:r>
    </w:p>
    <w:p w14:paraId="5C4FA728" w14:textId="77777777" w:rsidR="00B028AB" w:rsidRPr="0033655E" w:rsidRDefault="00B028AB" w:rsidP="00B028AB">
      <w:pPr>
        <w:pStyle w:val="Akapitzlist"/>
        <w:spacing w:line="276" w:lineRule="auto"/>
        <w:ind w:left="1276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>W sprawozdaniu należy przedstawić:</w:t>
      </w:r>
    </w:p>
    <w:p w14:paraId="76CC9D25" w14:textId="77777777" w:rsidR="00B028AB" w:rsidRPr="0033655E" w:rsidRDefault="00B028AB" w:rsidP="00B028AB">
      <w:pPr>
        <w:pStyle w:val="Akapitzlist"/>
        <w:numPr>
          <w:ilvl w:val="3"/>
          <w:numId w:val="23"/>
        </w:numPr>
        <w:spacing w:line="276" w:lineRule="auto"/>
        <w:ind w:left="1701" w:hanging="434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 xml:space="preserve"> szczegółowy wykaz robót/ dostaw wykonanych w okresie sprawozdawczym oraz narastająco od początku budowy;</w:t>
      </w:r>
    </w:p>
    <w:p w14:paraId="22B578B3" w14:textId="77777777" w:rsidR="00B028AB" w:rsidRPr="0033655E" w:rsidRDefault="00B028AB" w:rsidP="00B028AB">
      <w:pPr>
        <w:pStyle w:val="Akapitzlist"/>
        <w:numPr>
          <w:ilvl w:val="3"/>
          <w:numId w:val="23"/>
        </w:numPr>
        <w:spacing w:line="276" w:lineRule="auto"/>
        <w:ind w:left="1701" w:hanging="434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>analizę zgodności postępu robót z Harmonogramem rzeczowo-finansowym,</w:t>
      </w:r>
    </w:p>
    <w:p w14:paraId="26E42001" w14:textId="77777777" w:rsidR="00B028AB" w:rsidRPr="0033655E" w:rsidRDefault="00B028AB" w:rsidP="00B028AB">
      <w:pPr>
        <w:pStyle w:val="Akapitzlist"/>
        <w:numPr>
          <w:ilvl w:val="3"/>
          <w:numId w:val="23"/>
        </w:numPr>
        <w:tabs>
          <w:tab w:val="left" w:pos="1560"/>
        </w:tabs>
        <w:spacing w:line="276" w:lineRule="auto"/>
        <w:ind w:left="1701" w:hanging="434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 xml:space="preserve"> </w:t>
      </w:r>
      <w:r w:rsidRPr="0033655E">
        <w:rPr>
          <w:rFonts w:ascii="Calibri" w:eastAsia="Lucida Sans Unicode" w:hAnsi="Calibri" w:cs="Calibri"/>
          <w:color w:val="040404"/>
        </w:rPr>
        <w:tab/>
        <w:t>informacje o napotkanych problemach i podjętych działaniach zaradczych mających na celu ich rozwiązanie (wczesne ostrzeganie zwłaszcza w sprawach mogących wpłynąć na termin zakończenia robót);</w:t>
      </w:r>
    </w:p>
    <w:p w14:paraId="18AC89F4" w14:textId="34FDBA20" w:rsidR="00B028AB" w:rsidRPr="0033655E" w:rsidRDefault="00B028AB" w:rsidP="00B028AB">
      <w:pPr>
        <w:pStyle w:val="Akapitzlist"/>
        <w:numPr>
          <w:ilvl w:val="3"/>
          <w:numId w:val="23"/>
        </w:numPr>
        <w:spacing w:line="276" w:lineRule="auto"/>
        <w:ind w:left="170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dokonanie analizy wykonalności Harmonogramu rzeczowo-finansowego przedstawionego przez Wykonawcę Zadani</w:t>
      </w:r>
      <w:r w:rsidR="006F65A1">
        <w:rPr>
          <w:rFonts w:ascii="Calibri" w:hAnsi="Calibri" w:cs="Calibri"/>
        </w:rPr>
        <w:t>a</w:t>
      </w:r>
      <w:r w:rsidRPr="0033655E">
        <w:rPr>
          <w:rFonts w:ascii="Calibri" w:hAnsi="Calibri" w:cs="Calibri"/>
        </w:rPr>
        <w:t xml:space="preserve">, w szczególności pod kątem zgodności wykonania robót oraz terminowości wykonania Zadania. W przypadku stwierdzenia, że istnieje zagrożenie terminowego wykonania Zadania informowania niezwłocznie o tym fakcie Zamawiającego (zgłaszanie uwag lub zastrzeżeń). </w:t>
      </w:r>
    </w:p>
    <w:p w14:paraId="2E3502F9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zajmowanie stanowiska, względnie przekazywanie informacji o podjętych działaniach w terminie do 5 dni od dnia zgłoszenia przez Zamawiającego uwag lub zastrzeżeń do postępu realizacji robót;</w:t>
      </w:r>
    </w:p>
    <w:p w14:paraId="42BFE02D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uczestnictwo w naradach organizowanych przez Wykonawcę Zadania lub Zamawiającego - przy udziale Zamawiającego i Wykonawcy Zadania oraz niezbędnych osób trzecich, sporządzanie z nich protokołów z dokonanych ustaleń;</w:t>
      </w:r>
    </w:p>
    <w:p w14:paraId="5607F065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egzekwowanie od Wykonawcy Zadania wszystkich warunków realizacji umowy zawartej pomiędzy Zamawiającym a Wykonawcą Zadania, a w szczególności kontrola </w:t>
      </w:r>
      <w:r w:rsidRPr="0033655E">
        <w:rPr>
          <w:rFonts w:ascii="Calibri" w:hAnsi="Calibri" w:cs="Calibri"/>
        </w:rPr>
        <w:br/>
        <w:t xml:space="preserve">i egzekwowanie od Wykonawcy Zadania wykonania i rozliczenia inwestycji </w:t>
      </w:r>
      <w:r w:rsidRPr="0033655E">
        <w:rPr>
          <w:rFonts w:ascii="Calibri" w:hAnsi="Calibri" w:cs="Calibri"/>
        </w:rPr>
        <w:br/>
        <w:t>w wyznaczonym w Harmonogramie rzeczowo-finansowym terminie;</w:t>
      </w:r>
    </w:p>
    <w:p w14:paraId="099E2890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uczestnictwo w działaniach mających na celu rozstrzygnięcie kwestii spornych poprzez sporządzanie niezbędnych opinii, weryfikacji itp., w przypadku wyniknięcia kwestii spornych pomiędzy Zamawiającym a Wykonawcą Zadania w trakcie realizacji umowy oraz okresie udzielonej przez Wykonawcę Zadania gwarancji i rękojmi;</w:t>
      </w:r>
    </w:p>
    <w:p w14:paraId="1386D5EF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zgłaszanie Zamawiającemu wszelkich stwierdzonych nieprawidłowości w przebiegu realizacji robót budowlanych, zauważonych wadach, brakach dokumentacji;</w:t>
      </w:r>
    </w:p>
    <w:p w14:paraId="36C9FF73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>podejmowanie wszelkich możliwych i zgodnych z celem Zadania działań w celu dotrzymania terminu realizacji Zadania;</w:t>
      </w:r>
    </w:p>
    <w:p w14:paraId="7E59BF82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contextualSpacing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reprezentowanie Zamawiającego w ramach umocowań wynikających z umowy i udzielonych pełnomocnictw,  w miejscu wykonywania robót przez sprawowanie kontroli prawidłowości wykonywania robót budowlanych i ich zgodności pod względem technicznym, materiałowym, użytkowym i ekonomicznym w szczególności z dokumentacją projektową, w tym z projektem </w:t>
      </w:r>
      <w:r w:rsidRPr="0033655E">
        <w:rPr>
          <w:rFonts w:ascii="Calibri" w:hAnsi="Calibri" w:cs="Calibri"/>
        </w:rPr>
        <w:lastRenderedPageBreak/>
        <w:t>wykonawczym, a także ze specyfikacjami technicznymi wykonania i odbioru robót (</w:t>
      </w:r>
      <w:proofErr w:type="spellStart"/>
      <w:r w:rsidRPr="0033655E">
        <w:rPr>
          <w:rFonts w:ascii="Calibri" w:hAnsi="Calibri" w:cs="Calibri"/>
        </w:rPr>
        <w:t>STWiORB</w:t>
      </w:r>
      <w:proofErr w:type="spellEnd"/>
      <w:r w:rsidRPr="0033655E">
        <w:rPr>
          <w:rFonts w:ascii="Calibri" w:hAnsi="Calibri" w:cs="Calibri"/>
        </w:rPr>
        <w:t>), normami i zasadami wiedzy technicznej, przepisami techniczno-budowlanymi, decyzją o pozwoleniu na budowę, jak również zgodności z zawartą umową z Wykonawcą Zadania  w tym w zakresie przestrzegania zasad uniwersalnego projektowania, stosowania rozwiązań i wykorzystywania materiałów i technologii wpierających działanie na rzecz zrównoważonego rozwoju, w tym zasady „nie czyń poważnej szkody”, zapewnienia, że inwestycja będzie się charakteryzowała przewidywaną trwałością wynoszącą co najmniej pięć lat, a infrastruktura będzie odporna na zmiany klimatu;</w:t>
      </w:r>
    </w:p>
    <w:p w14:paraId="5414CB2C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dbanie o jakość wykonywanych robót, stosowanych </w:t>
      </w:r>
      <w:r w:rsidRPr="0033655E">
        <w:rPr>
          <w:rFonts w:ascii="Calibri" w:eastAsia="Lucida Sans Unicode" w:hAnsi="Calibri" w:cs="Calibri"/>
          <w:color w:val="040404"/>
        </w:rPr>
        <w:t xml:space="preserve">technologii budowlanych </w:t>
      </w:r>
      <w:r w:rsidRPr="0033655E">
        <w:rPr>
          <w:rFonts w:ascii="Calibri" w:eastAsia="Lucida Sans Unicode" w:hAnsi="Calibri" w:cs="Calibri"/>
          <w:color w:val="040404"/>
        </w:rPr>
        <w:br/>
      </w:r>
      <w:r w:rsidRPr="0033655E">
        <w:rPr>
          <w:rFonts w:ascii="Calibri" w:hAnsi="Calibri" w:cs="Calibri"/>
        </w:rPr>
        <w:t xml:space="preserve">i zastosowanych materiałów budowlanych </w:t>
      </w:r>
      <w:r w:rsidRPr="0033655E">
        <w:rPr>
          <w:rFonts w:ascii="Calibri" w:eastAsia="Lucida Sans Unicode" w:hAnsi="Calibri" w:cs="Calibri"/>
          <w:color w:val="040404"/>
        </w:rPr>
        <w:t>dla wszystkich asortymentów</w:t>
      </w:r>
      <w:r w:rsidRPr="0033655E">
        <w:rPr>
          <w:rFonts w:ascii="Calibri" w:hAnsi="Calibri" w:cs="Calibri"/>
        </w:rPr>
        <w:t xml:space="preserve">, </w:t>
      </w:r>
      <w:r w:rsidRPr="0033655E">
        <w:rPr>
          <w:rFonts w:ascii="Calibri" w:hAnsi="Calibri" w:cs="Calibri"/>
        </w:rPr>
        <w:br/>
        <w:t xml:space="preserve">w szczególności poprzez zapobieganie zastosowaniu wyrobów budowlanych wadliwych i niedopuszczonych do stosowania w budownictwie lub niezgodnych z umową </w:t>
      </w:r>
      <w:r w:rsidRPr="0033655E">
        <w:rPr>
          <w:rFonts w:ascii="Calibri" w:hAnsi="Calibri" w:cs="Calibri"/>
        </w:rPr>
        <w:br/>
        <w:t xml:space="preserve">z Wykonawcą Zadania lub dokumentacją projektową i </w:t>
      </w:r>
      <w:proofErr w:type="spellStart"/>
      <w:r w:rsidRPr="0033655E">
        <w:rPr>
          <w:rFonts w:ascii="Calibri" w:hAnsi="Calibri" w:cs="Calibri"/>
        </w:rPr>
        <w:t>STWiORB</w:t>
      </w:r>
      <w:proofErr w:type="spellEnd"/>
      <w:r w:rsidRPr="0033655E">
        <w:rPr>
          <w:rFonts w:ascii="Calibri" w:hAnsi="Calibri" w:cs="Calibri"/>
        </w:rPr>
        <w:t>, jak również poprzez zatwierdzanie kart materiałowych i wizytacje budowy;</w:t>
      </w:r>
    </w:p>
    <w:p w14:paraId="3CC33505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sprawdzanie i odbiór robót budowlanych ulegających zakryciu lub zanikających, jak również uczestnictwo wspólnie z Zamawiającym w inspekcjach technicznych;</w:t>
      </w:r>
    </w:p>
    <w:p w14:paraId="27D5D915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udział w odbiorach częściowych, w odbiorze końcowym, przygotowanie w porozumieniu z Zamawiającym innych niezbędnych dokumentów do dokonania odbiorów;</w:t>
      </w:r>
    </w:p>
    <w:p w14:paraId="51F5D36B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sprawdzenie dokumentów przedłożonych przez Wykonawcę Zadania do odbiorów częściowych i odbioru końcowego;</w:t>
      </w:r>
    </w:p>
    <w:p w14:paraId="5EBC9313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udział w próbach, badaniach, odbiorach technicznych instalacji urządzeń i przewodów kominowych itp.;</w:t>
      </w:r>
    </w:p>
    <w:p w14:paraId="03632CA1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potwierdzanie faktycznie wykonanych robót oraz usunięcia usterek lub wad jako podstawy do zapłaty wynagrodzenia Wykonawcy Zadania;</w:t>
      </w:r>
    </w:p>
    <w:p w14:paraId="0EB3BF1C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sprawdzanie i zatwierdzanie zestawienia wartości wykonanych robót dołączonych przez Wykonawcę Zadania do każdej faktury;</w:t>
      </w:r>
    </w:p>
    <w:p w14:paraId="20B74581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przeprowadzanie rozliczenia wykonanych i odebranych robót, zgodnie z umową zawartą pomiędzy Zamawiającym a Wykonawcą Zadania, a w szczególności: czynności kontrolne i weryfikacja protokołów odbioru częściowego i końcowego oraz poprawności złożonych przez Wykonawcę Zadania faktur;</w:t>
      </w:r>
    </w:p>
    <w:p w14:paraId="31F21F69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sprawdzenie i zatwierdzenie dokumentacji powykonawczej, w tym powykonawczej dokumentacji geodezyjnej (jeśli wymagana);</w:t>
      </w:r>
    </w:p>
    <w:p w14:paraId="30ABC5CE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uczestniczenie w czynnościach związanych z uzyskaniem decyzji pozwolenia </w:t>
      </w:r>
      <w:r w:rsidRPr="0033655E">
        <w:rPr>
          <w:rFonts w:ascii="Calibri" w:hAnsi="Calibri" w:cs="Calibri"/>
        </w:rPr>
        <w:br/>
        <w:t>na użytkowanie budynku będących przedmiotem umowy;</w:t>
      </w:r>
    </w:p>
    <w:p w14:paraId="48D02E53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kontrolowania prawidłowości prowadzenia dziennika budowy i dokonywania w nim wpisów stwierdzających wszystkie okoliczności mające znaczenie dla oceny właściwego wykonania robót;</w:t>
      </w:r>
    </w:p>
    <w:p w14:paraId="758E12B8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współpracę z innymi uczestnikami procesu realizacji robót budowlanych, uprawnionymi przedstawicielami Zamawiającego i Wykonawcy Zadania;</w:t>
      </w:r>
    </w:p>
    <w:p w14:paraId="6671249D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udzielanie konsultacji i doradztwa technicznego Zamawiającemu, czynnego uczestniczenia we wszelkich kontrolach, jakim zostanie poddany Zamawiający w obszarze realizacji inwestycji oraz </w:t>
      </w:r>
      <w:r w:rsidRPr="0033655E">
        <w:rPr>
          <w:rFonts w:ascii="Calibri" w:hAnsi="Calibri" w:cs="Calibri"/>
        </w:rPr>
        <w:lastRenderedPageBreak/>
        <w:t>egzekwowanie realizacji zaleceń, usunięcia uchybień ujawnionych podczas kontroli, a także udzielanie wyjaśnień;</w:t>
      </w:r>
    </w:p>
    <w:p w14:paraId="1D9679F9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posiadanie przez cały okres realizacji umowy i przedkładanie Zamawiającemu aktualnych zaświadczeń o przynależności do właściwej Okręgowej Izby Inżynierów Budownictwa osób pełniących funkcje inspektorów nadzoru (dostarczanie nowych zaświadczeń w terminie 7 dni od zakończenia okresu ważności zaświadczenia danego inspektora; </w:t>
      </w:r>
    </w:p>
    <w:p w14:paraId="30D1FE41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zapewnienie na swój koszt i ryzyko, personelu wskazanego w §5 wzoru umowy (Załącznik nr 4), posiadającego odpowiednie uprawnienia budowlane i doświadczenie zawodowe. Cały personel Inspektora nadzoru powinien być dyspozycyjny i dostępny na każde wezwanie Wykonawcy Zadania i </w:t>
      </w:r>
      <w:r w:rsidRPr="0033655E">
        <w:rPr>
          <w:rFonts w:ascii="Calibri" w:hAnsi="Calibri" w:cs="Calibri"/>
          <w:spacing w:val="-2"/>
        </w:rPr>
        <w:t xml:space="preserve">Zamawiającego. </w:t>
      </w:r>
      <w:r w:rsidRPr="0033655E">
        <w:rPr>
          <w:rFonts w:ascii="Calibri" w:hAnsi="Calibri" w:cs="Calibri"/>
        </w:rPr>
        <w:t xml:space="preserve">W przypadku braku możliwości wykonywania czynności kontrolnych spowodowanych chorobą lub innymi przypadkami losowymi, Inspektor nadzoru za akceptacją Zamawiającego wyznacza osoby zastępcze posiadające wymagania takie jak wskazane w ofercie Inspektora nadzoru; </w:t>
      </w:r>
    </w:p>
    <w:p w14:paraId="0313D151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ustanowienia Koordynatora Zespołu Inspektorów Nadzoru inwestorskiego </w:t>
      </w:r>
      <w:r w:rsidRPr="0033655E">
        <w:rPr>
          <w:rFonts w:ascii="Calibri" w:hAnsi="Calibri" w:cs="Calibri"/>
        </w:rPr>
        <w:br/>
        <w:t>z uprawnieniami bez ograniczeń w branży konstrukcyjno-budowlanej;</w:t>
      </w:r>
    </w:p>
    <w:p w14:paraId="2A51D1C4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eastAsia="Lucida Sans Unicode" w:hAnsi="Calibri" w:cs="Calibri"/>
          <w:color w:val="040404"/>
        </w:rPr>
      </w:pPr>
      <w:r w:rsidRPr="0033655E">
        <w:rPr>
          <w:rFonts w:ascii="Calibri" w:eastAsia="Lucida Sans Unicode" w:hAnsi="Calibri" w:cs="Calibri"/>
          <w:color w:val="040404"/>
        </w:rPr>
        <w:t>w przypadku rozwiązania umowy z Wykonawcą Zadania - wykonanie inwentaryzacji budowy, wskazanie zakresu w jakim należy zabezpieczyć teren robót oraz ustalenie wartości wykonanych przez Wykonawcę Zadania, faktycznego zaawansowania robót na dzień ich przerwania, a także przygotowania kosztorysów inwestorskich na roboty niewykonane celem określenia zakresu dla nowego Wykonawcy Zadania;</w:t>
      </w:r>
    </w:p>
    <w:p w14:paraId="1FE90EAB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eastAsia="Lucida Sans Unicode" w:hAnsi="Calibri" w:cs="Calibri"/>
          <w:color w:val="040404"/>
        </w:rPr>
      </w:pPr>
      <w:r w:rsidRPr="0033655E">
        <w:rPr>
          <w:rFonts w:ascii="Calibri" w:eastAsia="Lucida Sans Unicode" w:hAnsi="Calibri" w:cs="Calibri"/>
          <w:color w:val="040404"/>
        </w:rPr>
        <w:t>kontrola przestrzegania zaleceń dotyczących bezpieczeństwa w zakresie bhp i przepisów przeciwpożarowych na terenu budowy;</w:t>
      </w:r>
    </w:p>
    <w:p w14:paraId="4AE48505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eastAsia="Lucida Sans Unicode" w:hAnsi="Calibri" w:cs="Calibri"/>
          <w:color w:val="040404"/>
        </w:rPr>
      </w:pPr>
      <w:r w:rsidRPr="0033655E">
        <w:rPr>
          <w:rFonts w:ascii="Calibri" w:eastAsia="Lucida Sans Unicode" w:hAnsi="Calibri" w:cs="Calibri"/>
          <w:color w:val="040404"/>
        </w:rPr>
        <w:t>żądanie od kierownika budowy lub kierownika robót dokonania poprawek bądź ponownego wykonania wadliwie wykonanych robót, a także wstrzymania dalszych robót budowlanych w przypadku, gdyby ich kontynuacja mogła wywołać zagrożenie bądź spowodować niedopuszczalną niezgodność z projektem lub pozwoleniem na budowę;</w:t>
      </w:r>
    </w:p>
    <w:p w14:paraId="3BCFF4EC" w14:textId="77777777" w:rsidR="00B028AB" w:rsidRPr="0033655E" w:rsidRDefault="00B028AB" w:rsidP="00B028AB">
      <w:pPr>
        <w:pStyle w:val="Akapitzlist"/>
        <w:numPr>
          <w:ilvl w:val="1"/>
          <w:numId w:val="23"/>
        </w:numPr>
        <w:tabs>
          <w:tab w:val="clear" w:pos="0"/>
        </w:tabs>
        <w:spacing w:line="276" w:lineRule="auto"/>
        <w:ind w:left="1276" w:hanging="434"/>
        <w:rPr>
          <w:rFonts w:ascii="Calibri" w:hAnsi="Calibri" w:cs="Calibri"/>
          <w:spacing w:val="-2"/>
        </w:rPr>
      </w:pP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okresie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gwarancji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udzielonej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przez</w:t>
      </w:r>
      <w:r w:rsidRPr="0033655E">
        <w:rPr>
          <w:rFonts w:ascii="Calibri" w:hAnsi="Calibri" w:cs="Calibri"/>
          <w:spacing w:val="3"/>
        </w:rPr>
        <w:t xml:space="preserve"> </w:t>
      </w:r>
      <w:r w:rsidRPr="0033655E">
        <w:rPr>
          <w:rFonts w:ascii="Calibri" w:hAnsi="Calibri" w:cs="Calibri"/>
        </w:rPr>
        <w:t>Wykonawcę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>Zadania,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 xml:space="preserve">Inspektor nadzoru ma </w:t>
      </w:r>
      <w:r w:rsidRPr="0033655E">
        <w:rPr>
          <w:rFonts w:ascii="Calibri" w:hAnsi="Calibri" w:cs="Calibri"/>
          <w:spacing w:val="-2"/>
        </w:rPr>
        <w:t>obowiązek (</w:t>
      </w:r>
      <w:r w:rsidRPr="0033655E">
        <w:rPr>
          <w:rFonts w:ascii="Calibri" w:hAnsi="Calibri" w:cs="Calibri"/>
        </w:rPr>
        <w:t>bez dodatkowego wynagrodzenia)</w:t>
      </w:r>
    </w:p>
    <w:p w14:paraId="33F3CEFD" w14:textId="77777777" w:rsidR="00B028AB" w:rsidRPr="0033655E" w:rsidRDefault="00B028AB" w:rsidP="00B028AB">
      <w:pPr>
        <w:numPr>
          <w:ilvl w:val="1"/>
          <w:numId w:val="18"/>
        </w:numPr>
        <w:tabs>
          <w:tab w:val="clear" w:pos="0"/>
          <w:tab w:val="left" w:pos="1560"/>
        </w:tabs>
        <w:spacing w:line="276" w:lineRule="auto"/>
        <w:ind w:left="170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ab/>
        <w:t xml:space="preserve">sprawować nadzór inwestorski nad robotami budowlanymi związanymi </w:t>
      </w:r>
      <w:r w:rsidRPr="0033655E">
        <w:rPr>
          <w:rFonts w:ascii="Calibri" w:hAnsi="Calibri" w:cs="Calibri"/>
        </w:rPr>
        <w:br/>
        <w:t>z usuwaniem stwierdzonych wad lub usterek;</w:t>
      </w:r>
    </w:p>
    <w:p w14:paraId="2B587DCD" w14:textId="77777777" w:rsidR="00B028AB" w:rsidRPr="0033655E" w:rsidRDefault="00B028AB" w:rsidP="00B028AB">
      <w:pPr>
        <w:numPr>
          <w:ilvl w:val="1"/>
          <w:numId w:val="18"/>
        </w:numPr>
        <w:tabs>
          <w:tab w:val="clear" w:pos="0"/>
        </w:tabs>
        <w:spacing w:line="276" w:lineRule="auto"/>
        <w:ind w:left="170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dokonać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odbioru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robót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budowlanych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związanych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usuwaniem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stwierdzonych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wad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lub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usterek sporządzając z nich stosowne protokoły;</w:t>
      </w:r>
    </w:p>
    <w:p w14:paraId="7CDEFCA8" w14:textId="77777777" w:rsidR="00B028AB" w:rsidRPr="0033655E" w:rsidRDefault="00B028AB" w:rsidP="00B028AB">
      <w:pPr>
        <w:numPr>
          <w:ilvl w:val="1"/>
          <w:numId w:val="18"/>
        </w:numPr>
        <w:tabs>
          <w:tab w:val="clear" w:pos="0"/>
          <w:tab w:val="left" w:pos="1560"/>
        </w:tabs>
        <w:spacing w:line="276" w:lineRule="auto"/>
        <w:ind w:left="170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ab/>
        <w:t xml:space="preserve">na wezwanie Zamawiającego uczestniczyć w przeglądach gwarancyjnych </w:t>
      </w:r>
      <w:r w:rsidRPr="0033655E">
        <w:rPr>
          <w:rFonts w:ascii="Calibri" w:hAnsi="Calibri" w:cs="Calibri"/>
        </w:rPr>
        <w:br/>
        <w:t xml:space="preserve">i odbiorach pogwarancyjnych sporządzając z nich stosowne protokoły. </w:t>
      </w:r>
    </w:p>
    <w:p w14:paraId="7951A253" w14:textId="77777777" w:rsidR="0039485A" w:rsidRPr="0033655E" w:rsidRDefault="00B66EE4">
      <w:pPr>
        <w:pStyle w:val="Akapitzlist"/>
        <w:numPr>
          <w:ilvl w:val="0"/>
          <w:numId w:val="15"/>
        </w:numPr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uprawniony jest do:</w:t>
      </w:r>
    </w:p>
    <w:p w14:paraId="4BCD5299" w14:textId="6A12AADC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reprezentowania Zamawiającego na budowie w szczególności poprzez sprawdzanie zgodności wykonywania robót przez Wykonawcę</w:t>
      </w:r>
      <w:r w:rsidR="002D294A" w:rsidRPr="0033655E">
        <w:rPr>
          <w:rFonts w:ascii="Calibri" w:hAnsi="Calibri" w:cs="Calibri"/>
        </w:rPr>
        <w:t xml:space="preserve"> Zadania</w:t>
      </w:r>
      <w:r w:rsidRPr="0033655E">
        <w:rPr>
          <w:rFonts w:ascii="Calibri" w:hAnsi="Calibri" w:cs="Calibri"/>
        </w:rPr>
        <w:t xml:space="preserve"> w zakresie określonym w</w:t>
      </w:r>
      <w:r w:rsidR="00EC5385" w:rsidRPr="00956187">
        <w:rPr>
          <w:rFonts w:ascii="Calibri" w:hAnsi="Calibri" w:cs="Calibri"/>
        </w:rPr>
        <w:t xml:space="preserve"> § 2 pkt 4</w:t>
      </w:r>
      <w:r w:rsidRPr="0033655E">
        <w:rPr>
          <w:rFonts w:ascii="Calibri" w:hAnsi="Calibri" w:cs="Calibri"/>
        </w:rPr>
        <w:t xml:space="preserve"> </w:t>
      </w:r>
      <w:proofErr w:type="spellStart"/>
      <w:r w:rsidRPr="0033655E">
        <w:rPr>
          <w:rFonts w:ascii="Calibri" w:hAnsi="Calibri" w:cs="Calibri"/>
        </w:rPr>
        <w:t>p</w:t>
      </w:r>
      <w:r w:rsidR="00EC5385" w:rsidRPr="00956187">
        <w:rPr>
          <w:rFonts w:ascii="Calibri" w:hAnsi="Calibri" w:cs="Calibri"/>
        </w:rPr>
        <w:t>p</w:t>
      </w:r>
      <w:r w:rsidRPr="0033655E">
        <w:rPr>
          <w:rFonts w:ascii="Calibri" w:hAnsi="Calibri" w:cs="Calibri"/>
        </w:rPr>
        <w:t>kt</w:t>
      </w:r>
      <w:proofErr w:type="spellEnd"/>
      <w:r w:rsidRPr="0033655E">
        <w:rPr>
          <w:rFonts w:ascii="Calibri" w:hAnsi="Calibri" w:cs="Calibri"/>
        </w:rPr>
        <w:t xml:space="preserve"> 12) i 13);</w:t>
      </w:r>
    </w:p>
    <w:p w14:paraId="1EE68895" w14:textId="69319EFF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  <w:color w:val="000000"/>
          <w:lang w:eastAsia="pl-PL"/>
        </w:rPr>
        <w:t xml:space="preserve">sprawdzania jakości wykonywanych robót budowlanych i stosowania przy wykonywaniu tych robót wyrobów – w szczególności </w:t>
      </w:r>
      <w:r w:rsidRPr="0033655E">
        <w:rPr>
          <w:rFonts w:ascii="Calibri" w:hAnsi="Calibri" w:cs="Calibri"/>
        </w:rPr>
        <w:t xml:space="preserve">w zakresie określonym w </w:t>
      </w:r>
      <w:r w:rsidR="00EC5385" w:rsidRPr="00956187">
        <w:rPr>
          <w:rFonts w:ascii="Calibri" w:hAnsi="Calibri" w:cs="Calibri"/>
        </w:rPr>
        <w:t xml:space="preserve">§ 2 pkt 4 </w:t>
      </w:r>
      <w:proofErr w:type="spellStart"/>
      <w:r w:rsidRPr="0033655E">
        <w:rPr>
          <w:rFonts w:ascii="Calibri" w:hAnsi="Calibri" w:cs="Calibri"/>
        </w:rPr>
        <w:t>p</w:t>
      </w:r>
      <w:r w:rsidR="00EC5385" w:rsidRPr="00956187">
        <w:rPr>
          <w:rFonts w:ascii="Calibri" w:hAnsi="Calibri" w:cs="Calibri"/>
        </w:rPr>
        <w:t>p</w:t>
      </w:r>
      <w:r w:rsidRPr="0033655E">
        <w:rPr>
          <w:rFonts w:ascii="Calibri" w:hAnsi="Calibri" w:cs="Calibri"/>
        </w:rPr>
        <w:t>kt</w:t>
      </w:r>
      <w:proofErr w:type="spellEnd"/>
      <w:r w:rsidRPr="0033655E">
        <w:rPr>
          <w:rFonts w:ascii="Calibri" w:hAnsi="Calibri" w:cs="Calibri"/>
        </w:rPr>
        <w:t xml:space="preserve"> 12) i 13)</w:t>
      </w:r>
      <w:r w:rsidRPr="0033655E">
        <w:rPr>
          <w:rFonts w:ascii="Calibri" w:hAnsi="Calibri" w:cs="Calibri"/>
          <w:color w:val="000000"/>
          <w:lang w:eastAsia="pl-PL"/>
        </w:rPr>
        <w:t>;</w:t>
      </w:r>
    </w:p>
    <w:p w14:paraId="0D127D2C" w14:textId="32979394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eastAsia="Lucida Sans Unicode" w:hAnsi="Calibri" w:cs="Calibri"/>
          <w:color w:val="040404"/>
        </w:rPr>
        <w:t xml:space="preserve">sprawdzania i odbioru robót budowlanych ulegających zakryciu lub zanikających, uczestniczenia w próbach i odbiorach technicznych instalacji, urządzeń technicznych oraz przygotowania i </w:t>
      </w:r>
      <w:r w:rsidRPr="0033655E">
        <w:rPr>
          <w:rFonts w:ascii="Calibri" w:eastAsia="Lucida Sans Unicode" w:hAnsi="Calibri" w:cs="Calibri"/>
          <w:color w:val="040404"/>
        </w:rPr>
        <w:lastRenderedPageBreak/>
        <w:t>udziału w czynnościach odbioru gotowych obiektów budowlanych</w:t>
      </w:r>
      <w:r w:rsidR="00EC5385" w:rsidRPr="00956187">
        <w:rPr>
          <w:rFonts w:ascii="Calibri" w:eastAsia="Lucida Sans Unicode" w:hAnsi="Calibri" w:cs="Calibri"/>
          <w:color w:val="040404"/>
        </w:rPr>
        <w:t xml:space="preserve"> </w:t>
      </w:r>
      <w:r w:rsidRPr="0033655E">
        <w:rPr>
          <w:rFonts w:ascii="Calibri" w:eastAsia="Lucida Sans Unicode" w:hAnsi="Calibri" w:cs="Calibri"/>
          <w:color w:val="040404"/>
        </w:rPr>
        <w:t>i przekazywanie ich do użytkowania;</w:t>
      </w:r>
    </w:p>
    <w:p w14:paraId="1958A793" w14:textId="77777777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  <w:color w:val="000000"/>
          <w:lang w:eastAsia="pl-PL"/>
        </w:rPr>
        <w:t>uczestniczenie w próbach i odbiorach technicznych instalacji, urządzeń technicznych oraz przygotowanie i udział w czynnościach odbioru;</w:t>
      </w:r>
    </w:p>
    <w:p w14:paraId="79217AC8" w14:textId="77777777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  <w:color w:val="000000"/>
          <w:lang w:eastAsia="pl-PL"/>
        </w:rPr>
        <w:t>potwierdzania faktycznie wykonanych robót;</w:t>
      </w:r>
    </w:p>
    <w:p w14:paraId="14703655" w14:textId="77777777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  <w:color w:val="000000"/>
          <w:lang w:eastAsia="pl-PL"/>
        </w:rPr>
        <w:t xml:space="preserve">kontrolowania rozliczeń w tym </w:t>
      </w:r>
      <w:r w:rsidRPr="0033655E">
        <w:rPr>
          <w:rFonts w:ascii="Calibri" w:hAnsi="Calibri" w:cs="Calibri"/>
        </w:rPr>
        <w:t xml:space="preserve">rozliczeń finansowych zgodnie z wymogami </w:t>
      </w:r>
      <w:r w:rsidR="002D294A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: </w:t>
      </w:r>
    </w:p>
    <w:p w14:paraId="2FE10F1B" w14:textId="77777777" w:rsidR="0039485A" w:rsidRPr="0033655E" w:rsidRDefault="00B66EE4">
      <w:pPr>
        <w:pStyle w:val="Akapitzlist"/>
        <w:spacing w:after="80" w:line="22" w:lineRule="atLeast"/>
        <w:ind w:left="1418" w:hanging="151"/>
        <w:rPr>
          <w:rFonts w:ascii="Calibri" w:hAnsi="Calibri" w:cs="Calibri"/>
        </w:rPr>
      </w:pPr>
      <w:r w:rsidRPr="0033655E">
        <w:rPr>
          <w:rFonts w:ascii="Calibri" w:hAnsi="Calibri" w:cs="Calibri"/>
        </w:rPr>
        <w:t>-</w:t>
      </w:r>
      <w:r w:rsidRPr="0033655E">
        <w:rPr>
          <w:rFonts w:ascii="Calibri" w:hAnsi="Calibri" w:cs="Calibri"/>
        </w:rPr>
        <w:tab/>
        <w:t>kontrola prawidłowości wystawiania faktur pod względem zrealizowanego zakresu prac, wysokości kwot do zapłaty, zgodności z zawartą umową z Wykonawcą</w:t>
      </w:r>
      <w:r w:rsidR="002D294A" w:rsidRPr="0033655E">
        <w:rPr>
          <w:rFonts w:ascii="Calibri" w:hAnsi="Calibri" w:cs="Calibri"/>
        </w:rPr>
        <w:t xml:space="preserve"> Zadania</w:t>
      </w:r>
      <w:r w:rsidRPr="0033655E">
        <w:rPr>
          <w:rFonts w:ascii="Calibri" w:hAnsi="Calibri" w:cs="Calibri"/>
        </w:rPr>
        <w:t xml:space="preserve"> i harmonogramem rzeczowo – finansowym; </w:t>
      </w:r>
    </w:p>
    <w:p w14:paraId="680D496F" w14:textId="7C0574D2" w:rsidR="0039485A" w:rsidRPr="0033655E" w:rsidRDefault="00B66EE4">
      <w:pPr>
        <w:pStyle w:val="Akapitzlist"/>
        <w:spacing w:after="80" w:line="22" w:lineRule="atLeast"/>
        <w:ind w:left="1418" w:hanging="151"/>
        <w:rPr>
          <w:rFonts w:ascii="Calibri" w:hAnsi="Calibri" w:cs="Calibri"/>
        </w:rPr>
      </w:pPr>
      <w:r w:rsidRPr="0033655E">
        <w:rPr>
          <w:rFonts w:ascii="Calibri" w:hAnsi="Calibri" w:cs="Calibri"/>
        </w:rPr>
        <w:t>-</w:t>
      </w:r>
      <w:r w:rsidRPr="0033655E">
        <w:rPr>
          <w:rFonts w:ascii="Calibri" w:hAnsi="Calibri" w:cs="Calibri"/>
        </w:rPr>
        <w:tab/>
        <w:t xml:space="preserve">przygotowanie materiałów oraz współpraca z Zamawiającym w zakresie związanym z naliczaniem kar umownych oraz odszkodowań za nienależyte lub nieterminowe wykonanie przez Wykonawców </w:t>
      </w:r>
      <w:r w:rsidR="00A31EFE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zobowiązań umownych;</w:t>
      </w:r>
    </w:p>
    <w:p w14:paraId="60C7243A" w14:textId="77777777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podejmowani</w:t>
      </w:r>
      <w:r w:rsidR="002A0856" w:rsidRPr="0033655E">
        <w:rPr>
          <w:rFonts w:ascii="Calibri" w:hAnsi="Calibri" w:cs="Calibri"/>
        </w:rPr>
        <w:t>a</w:t>
      </w:r>
      <w:r w:rsidRPr="0033655E">
        <w:rPr>
          <w:rFonts w:ascii="Calibri" w:hAnsi="Calibri" w:cs="Calibri"/>
        </w:rPr>
        <w:t xml:space="preserve"> decyzji i opinii technicznych w imieniu Zamawiającego w zakresie wymaganym przez niniejszą umowę, nie pociągających za sobą skutków finansowych po stronie Zamawiającego;</w:t>
      </w:r>
    </w:p>
    <w:p w14:paraId="52C5BD68" w14:textId="785F973E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wydawania kierownikowi budowy/kierownikom robót poleceń - potwierdzonych wpisem do dziennika budowy dotyczących: usunięcia nieprawidłowości lub zagrożeń, wykonania prób lub badań, także wymagających odkrycia robót lub elementów zakrytych oraz przedstawienia ekspertyz dotyczących prowadzonych robót budowlanych wyrobów, zgodnie z art. 10 Prawa budowlanego, a także informacji i dokumentów potwierdzających dopuszczenie do stosowania urządzeń technicznych, dowodów dopuszczenia do obrotu i stosowania w budownictwie wyrobów budowlanych;</w:t>
      </w:r>
    </w:p>
    <w:p w14:paraId="07000DAF" w14:textId="77777777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wydawania osobie kierującej robotami budowlanymi poleceń: usunięcia nieprawidłowości lub zagrożeń,</w:t>
      </w:r>
    </w:p>
    <w:p w14:paraId="2819B051" w14:textId="063A2894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żądania od osoby kierującej robotami budowlanymi dokonania poprawek, </w:t>
      </w:r>
      <w:r w:rsidR="00EC5385" w:rsidRPr="00956187">
        <w:rPr>
          <w:rFonts w:ascii="Calibri" w:hAnsi="Calibri" w:cs="Calibri"/>
        </w:rPr>
        <w:t>rozbiórki</w:t>
      </w:r>
      <w:r w:rsidRPr="0033655E">
        <w:rPr>
          <w:rFonts w:ascii="Calibri" w:hAnsi="Calibri" w:cs="Calibri"/>
        </w:rPr>
        <w:t xml:space="preserve"> bądź ponownego wykonania wadliwie wykonanych robót, a także wstrzymania dalszych robót w przypadku, gdyby ich kontynuacja mogła wywołać zagrożenie bądź spowodować niedopuszczalną niezgodność z dokumentacją.</w:t>
      </w:r>
    </w:p>
    <w:p w14:paraId="7C8DE0AC" w14:textId="77777777" w:rsidR="0039485A" w:rsidRPr="0033655E" w:rsidRDefault="00B66EE4">
      <w:pPr>
        <w:pStyle w:val="Tytu"/>
        <w:numPr>
          <w:ilvl w:val="1"/>
          <w:numId w:val="19"/>
        </w:numPr>
        <w:spacing w:before="0" w:after="80" w:line="22" w:lineRule="atLeast"/>
        <w:ind w:left="1276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kontroli </w:t>
      </w:r>
      <w:r w:rsidR="00A31EFE" w:rsidRPr="0033655E">
        <w:rPr>
          <w:rFonts w:ascii="Calibri" w:hAnsi="Calibri" w:cs="Calibri"/>
        </w:rPr>
        <w:t>realizacji Zadania</w:t>
      </w:r>
      <w:r w:rsidRPr="0033655E">
        <w:rPr>
          <w:rFonts w:ascii="Calibri" w:hAnsi="Calibri" w:cs="Calibri"/>
        </w:rPr>
        <w:t xml:space="preserve"> w zakresie przestrzegania przepisów BHP i p.poż. </w:t>
      </w:r>
    </w:p>
    <w:p w14:paraId="69F13119" w14:textId="77777777" w:rsidR="0039485A" w:rsidRPr="0033655E" w:rsidRDefault="00B66EE4">
      <w:pPr>
        <w:pStyle w:val="Tytu"/>
        <w:numPr>
          <w:ilvl w:val="1"/>
          <w:numId w:val="19"/>
        </w:numPr>
        <w:spacing w:before="0" w:after="80" w:line="22" w:lineRule="atLeast"/>
        <w:ind w:left="1276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może wstrzymać </w:t>
      </w:r>
      <w:r w:rsidR="00A31EFE" w:rsidRPr="0033655E">
        <w:rPr>
          <w:rFonts w:ascii="Calibri" w:hAnsi="Calibri" w:cs="Calibri"/>
        </w:rPr>
        <w:t xml:space="preserve">pismem do Wykonawcy Zadania lub </w:t>
      </w:r>
      <w:r w:rsidRPr="0033655E">
        <w:rPr>
          <w:rFonts w:ascii="Calibri" w:hAnsi="Calibri" w:cs="Calibri"/>
        </w:rPr>
        <w:t>wpisem do dziennika budowy wykonywanie robót budowlanych w przypadku:</w:t>
      </w:r>
    </w:p>
    <w:p w14:paraId="64F58DC8" w14:textId="77777777" w:rsidR="0039485A" w:rsidRPr="0033655E" w:rsidRDefault="00A31EFE">
      <w:pPr>
        <w:pStyle w:val="Akapitzlist"/>
        <w:numPr>
          <w:ilvl w:val="3"/>
          <w:numId w:val="23"/>
        </w:numPr>
        <w:spacing w:after="80" w:line="22" w:lineRule="atLeast"/>
        <w:ind w:left="170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ab/>
      </w:r>
      <w:r w:rsidR="00B66EE4" w:rsidRPr="0033655E">
        <w:rPr>
          <w:rFonts w:ascii="Calibri" w:hAnsi="Calibri" w:cs="Calibri"/>
        </w:rPr>
        <w:t xml:space="preserve">wykonywania robót budowlanych niezgodnie z dokumentacją projektową lub w sposób naruszający warunki bezpieczeństwa, stwarzający zagrożenie dla życia i zdrowia osób znajdujących się na terenie budowy i niedokonania poprawy w wyznaczonym terminie, przy czym wszelkie opóźnienia wynikłe z powodu takiego wstrzymania obciążają wyłącznie Wykonawcę </w:t>
      </w:r>
      <w:r w:rsidRPr="0033655E">
        <w:rPr>
          <w:rFonts w:ascii="Calibri" w:hAnsi="Calibri" w:cs="Calibri"/>
        </w:rPr>
        <w:t>Zadania</w:t>
      </w:r>
      <w:r w:rsidR="00B66EE4" w:rsidRPr="0033655E">
        <w:rPr>
          <w:rFonts w:ascii="Calibri" w:hAnsi="Calibri" w:cs="Calibri"/>
        </w:rPr>
        <w:t>,</w:t>
      </w:r>
    </w:p>
    <w:p w14:paraId="3B4D1B9B" w14:textId="4D9315A1" w:rsidR="0039485A" w:rsidRPr="0033655E" w:rsidRDefault="00B66EE4">
      <w:pPr>
        <w:pStyle w:val="Akapitzlist"/>
        <w:numPr>
          <w:ilvl w:val="3"/>
          <w:numId w:val="23"/>
        </w:numPr>
        <w:spacing w:after="80" w:line="22" w:lineRule="atLeast"/>
        <w:ind w:left="170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wystąpienia warunków atmosferycznych mogących wpłynąć na pogorszenie jakości robót,</w:t>
      </w:r>
      <w:r w:rsidRPr="0033655E">
        <w:rPr>
          <w:rFonts w:ascii="Calibri" w:hAnsi="Calibri" w:cs="Calibri"/>
          <w:spacing w:val="61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60"/>
        </w:rPr>
        <w:t xml:space="preserve"> </w:t>
      </w:r>
      <w:r w:rsidRPr="0033655E">
        <w:rPr>
          <w:rFonts w:ascii="Calibri" w:hAnsi="Calibri" w:cs="Calibri"/>
        </w:rPr>
        <w:t>tym</w:t>
      </w:r>
      <w:r w:rsidRPr="0033655E">
        <w:rPr>
          <w:rFonts w:ascii="Calibri" w:hAnsi="Calibri" w:cs="Calibri"/>
          <w:spacing w:val="62"/>
        </w:rPr>
        <w:t xml:space="preserve"> </w:t>
      </w:r>
      <w:r w:rsidRPr="0033655E">
        <w:rPr>
          <w:rFonts w:ascii="Calibri" w:hAnsi="Calibri" w:cs="Calibri"/>
        </w:rPr>
        <w:t>zastrzeżeniem,</w:t>
      </w:r>
      <w:r w:rsidRPr="0033655E">
        <w:rPr>
          <w:rFonts w:ascii="Calibri" w:hAnsi="Calibri" w:cs="Calibri"/>
          <w:spacing w:val="61"/>
        </w:rPr>
        <w:t xml:space="preserve"> </w:t>
      </w:r>
      <w:r w:rsidRPr="0033655E">
        <w:rPr>
          <w:rFonts w:ascii="Calibri" w:hAnsi="Calibri" w:cs="Calibri"/>
        </w:rPr>
        <w:t>że</w:t>
      </w:r>
      <w:r w:rsidRPr="0033655E">
        <w:rPr>
          <w:rFonts w:ascii="Calibri" w:hAnsi="Calibri" w:cs="Calibri"/>
          <w:spacing w:val="60"/>
        </w:rPr>
        <w:t xml:space="preserve"> </w:t>
      </w:r>
      <w:r w:rsidRPr="0033655E">
        <w:rPr>
          <w:rFonts w:ascii="Calibri" w:hAnsi="Calibri" w:cs="Calibri"/>
        </w:rPr>
        <w:t>przed</w:t>
      </w:r>
      <w:r w:rsidRPr="0033655E">
        <w:rPr>
          <w:rFonts w:ascii="Calibri" w:hAnsi="Calibri" w:cs="Calibri"/>
          <w:spacing w:val="61"/>
        </w:rPr>
        <w:t xml:space="preserve"> </w:t>
      </w:r>
      <w:r w:rsidRPr="0033655E">
        <w:rPr>
          <w:rFonts w:ascii="Calibri" w:hAnsi="Calibri" w:cs="Calibri"/>
        </w:rPr>
        <w:t>wstrzymaniem</w:t>
      </w:r>
      <w:r w:rsidRPr="0033655E">
        <w:rPr>
          <w:rFonts w:ascii="Calibri" w:hAnsi="Calibri" w:cs="Calibri"/>
          <w:spacing w:val="61"/>
        </w:rPr>
        <w:t xml:space="preserve"> </w:t>
      </w:r>
      <w:r w:rsidRPr="0033655E">
        <w:rPr>
          <w:rFonts w:ascii="Calibri" w:hAnsi="Calibri" w:cs="Calibri"/>
        </w:rPr>
        <w:t>robót</w:t>
      </w:r>
      <w:r w:rsidRPr="0033655E">
        <w:rPr>
          <w:rFonts w:ascii="Calibri" w:hAnsi="Calibri" w:cs="Calibri"/>
          <w:spacing w:val="61"/>
        </w:rPr>
        <w:t xml:space="preserve"> </w:t>
      </w:r>
      <w:r w:rsidRPr="0033655E">
        <w:rPr>
          <w:rFonts w:ascii="Calibri" w:hAnsi="Calibri" w:cs="Calibri"/>
        </w:rPr>
        <w:t>budowlanych</w:t>
      </w:r>
      <w:r w:rsidRPr="0033655E">
        <w:rPr>
          <w:rFonts w:ascii="Calibri" w:hAnsi="Calibri" w:cs="Calibri"/>
          <w:spacing w:val="61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61"/>
        </w:rPr>
        <w:t xml:space="preserve"> </w:t>
      </w:r>
      <w:r w:rsidRPr="0033655E">
        <w:rPr>
          <w:rFonts w:ascii="Calibri" w:hAnsi="Calibri" w:cs="Calibri"/>
        </w:rPr>
        <w:t xml:space="preserve">związku z wystąpieniem tych okoliczności, przedstawiciel Wykonawcy </w:t>
      </w:r>
      <w:r w:rsidR="00A31EFE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w porozumieniu z Inspektorem nadzoru uzgodnią nowe terminy wykonania robót w harmonogramie rzeczowo – </w:t>
      </w:r>
      <w:r w:rsidRPr="0033655E">
        <w:rPr>
          <w:rFonts w:ascii="Calibri" w:hAnsi="Calibri" w:cs="Calibri"/>
          <w:spacing w:val="-2"/>
        </w:rPr>
        <w:t xml:space="preserve">finansowym i uzyskają w tym zakresie aprobatę </w:t>
      </w:r>
      <w:r w:rsidR="00EC5385" w:rsidRPr="00956187">
        <w:rPr>
          <w:rFonts w:ascii="Calibri" w:hAnsi="Calibri" w:cs="Calibri"/>
          <w:spacing w:val="-2"/>
        </w:rPr>
        <w:t>i zgodę</w:t>
      </w:r>
      <w:r w:rsidRPr="0033655E">
        <w:rPr>
          <w:rFonts w:ascii="Calibri" w:hAnsi="Calibri" w:cs="Calibri"/>
          <w:spacing w:val="-2"/>
        </w:rPr>
        <w:t xml:space="preserve"> Zamawiającego,</w:t>
      </w:r>
    </w:p>
    <w:p w14:paraId="1828DD02" w14:textId="77777777" w:rsidR="0039485A" w:rsidRPr="0033655E" w:rsidRDefault="00100BBF">
      <w:pPr>
        <w:pStyle w:val="Akapitzlist"/>
        <w:numPr>
          <w:ilvl w:val="3"/>
          <w:numId w:val="23"/>
        </w:numPr>
        <w:spacing w:after="80" w:line="22" w:lineRule="atLeast"/>
        <w:ind w:left="170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ab/>
      </w:r>
      <w:r w:rsidR="00B66EE4" w:rsidRPr="0033655E">
        <w:rPr>
          <w:rFonts w:ascii="Calibri" w:hAnsi="Calibri" w:cs="Calibri"/>
        </w:rPr>
        <w:t xml:space="preserve">gdyby ich kontynuacja mogłaby wywołać zagrożenie bezpieczeństwa bądź </w:t>
      </w:r>
      <w:r w:rsidR="00B66EE4" w:rsidRPr="0033655E">
        <w:rPr>
          <w:rFonts w:ascii="Calibri" w:hAnsi="Calibri" w:cs="Calibri"/>
        </w:rPr>
        <w:lastRenderedPageBreak/>
        <w:t>spowodować niedopuszczalną niezgodność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</w:rPr>
        <w:t>z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</w:rPr>
        <w:t>dokumentacją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</w:rPr>
        <w:t>projektową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</w:rPr>
        <w:t>lub z decyzją o pozwoleniu na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</w:rPr>
        <w:t>budowę;</w:t>
      </w:r>
    </w:p>
    <w:p w14:paraId="72B34514" w14:textId="1EB199D5" w:rsidR="0039485A" w:rsidRPr="0033655E" w:rsidRDefault="00B66EE4">
      <w:pPr>
        <w:pStyle w:val="Akapitzlist"/>
        <w:numPr>
          <w:ilvl w:val="1"/>
          <w:numId w:val="19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jest uprawniony do zgłoszenia uwag, zastrzeżeń albo do wystąpienia do Wykonawcy </w:t>
      </w:r>
      <w:r w:rsidR="00A31EFE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z żądaniem usunięcia określonej osoby, spośród personelu Wykonawcy </w:t>
      </w:r>
      <w:r w:rsidR="00A31EFE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lub jego podwykonawcy, która pomimo udzielonego jej upomnienia:</w:t>
      </w:r>
    </w:p>
    <w:p w14:paraId="626E08AC" w14:textId="77777777" w:rsidR="0039485A" w:rsidRPr="0033655E" w:rsidRDefault="0051618B">
      <w:pPr>
        <w:numPr>
          <w:ilvl w:val="1"/>
          <w:numId w:val="20"/>
        </w:numPr>
        <w:spacing w:after="80" w:line="22" w:lineRule="atLeast"/>
        <w:ind w:left="170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ab/>
      </w:r>
      <w:r w:rsidR="00B66EE4" w:rsidRPr="0033655E">
        <w:rPr>
          <w:rFonts w:ascii="Calibri" w:hAnsi="Calibri" w:cs="Calibri"/>
        </w:rPr>
        <w:t>uporczywie</w:t>
      </w:r>
      <w:r w:rsidR="00B66EE4" w:rsidRPr="0033655E">
        <w:rPr>
          <w:rFonts w:ascii="Calibri" w:hAnsi="Calibri" w:cs="Calibri"/>
          <w:spacing w:val="-3"/>
        </w:rPr>
        <w:t xml:space="preserve"> </w:t>
      </w:r>
      <w:r w:rsidR="00B66EE4" w:rsidRPr="0033655E">
        <w:rPr>
          <w:rFonts w:ascii="Calibri" w:hAnsi="Calibri" w:cs="Calibri"/>
        </w:rPr>
        <w:t>wykazuje rażący</w:t>
      </w:r>
      <w:r w:rsidR="00B66EE4" w:rsidRPr="0033655E">
        <w:rPr>
          <w:rFonts w:ascii="Calibri" w:hAnsi="Calibri" w:cs="Calibri"/>
          <w:spacing w:val="-2"/>
        </w:rPr>
        <w:t xml:space="preserve"> </w:t>
      </w:r>
      <w:r w:rsidR="00B66EE4" w:rsidRPr="0033655E">
        <w:rPr>
          <w:rFonts w:ascii="Calibri" w:hAnsi="Calibri" w:cs="Calibri"/>
        </w:rPr>
        <w:t>brak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  <w:spacing w:val="-2"/>
        </w:rPr>
        <w:t>staranności,</w:t>
      </w:r>
    </w:p>
    <w:p w14:paraId="324FAACB" w14:textId="77777777" w:rsidR="0039485A" w:rsidRPr="0033655E" w:rsidRDefault="00B66EE4">
      <w:pPr>
        <w:numPr>
          <w:ilvl w:val="1"/>
          <w:numId w:val="20"/>
        </w:numPr>
        <w:spacing w:after="80" w:line="22" w:lineRule="atLeast"/>
        <w:ind w:left="170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wykonuje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swoje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obowiązki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sposób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niekompetentny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 xml:space="preserve">lub </w:t>
      </w:r>
      <w:r w:rsidRPr="0033655E">
        <w:rPr>
          <w:rFonts w:ascii="Calibri" w:hAnsi="Calibri" w:cs="Calibri"/>
          <w:spacing w:val="-2"/>
        </w:rPr>
        <w:t>niedbały,</w:t>
      </w:r>
    </w:p>
    <w:p w14:paraId="3557EE56" w14:textId="77777777" w:rsidR="0039485A" w:rsidRPr="0033655E" w:rsidRDefault="0051618B">
      <w:pPr>
        <w:numPr>
          <w:ilvl w:val="1"/>
          <w:numId w:val="20"/>
        </w:numPr>
        <w:spacing w:after="80" w:line="22" w:lineRule="atLeast"/>
        <w:ind w:left="170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ab/>
      </w:r>
      <w:r w:rsidR="00B66EE4" w:rsidRPr="0033655E">
        <w:rPr>
          <w:rFonts w:ascii="Calibri" w:hAnsi="Calibri" w:cs="Calibri"/>
        </w:rPr>
        <w:t>nie</w:t>
      </w:r>
      <w:r w:rsidR="00B66EE4" w:rsidRPr="0033655E">
        <w:rPr>
          <w:rFonts w:ascii="Calibri" w:hAnsi="Calibri" w:cs="Calibri"/>
          <w:spacing w:val="-5"/>
        </w:rPr>
        <w:t xml:space="preserve"> </w:t>
      </w:r>
      <w:r w:rsidR="00B66EE4" w:rsidRPr="0033655E">
        <w:rPr>
          <w:rFonts w:ascii="Calibri" w:hAnsi="Calibri" w:cs="Calibri"/>
        </w:rPr>
        <w:t>stosuje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</w:rPr>
        <w:t>się</w:t>
      </w:r>
      <w:r w:rsidR="00B66EE4" w:rsidRPr="0033655E">
        <w:rPr>
          <w:rFonts w:ascii="Calibri" w:hAnsi="Calibri" w:cs="Calibri"/>
          <w:spacing w:val="-2"/>
        </w:rPr>
        <w:t xml:space="preserve"> </w:t>
      </w:r>
      <w:r w:rsidR="00B66EE4" w:rsidRPr="0033655E">
        <w:rPr>
          <w:rFonts w:ascii="Calibri" w:hAnsi="Calibri" w:cs="Calibri"/>
        </w:rPr>
        <w:t>do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</w:rPr>
        <w:t>postanowień</w:t>
      </w:r>
      <w:r w:rsidR="00B66EE4" w:rsidRPr="0033655E">
        <w:rPr>
          <w:rFonts w:ascii="Calibri" w:hAnsi="Calibri" w:cs="Calibri"/>
          <w:spacing w:val="-1"/>
        </w:rPr>
        <w:t xml:space="preserve"> </w:t>
      </w:r>
      <w:r w:rsidR="00B66EE4" w:rsidRPr="0033655E">
        <w:rPr>
          <w:rFonts w:ascii="Calibri" w:hAnsi="Calibri" w:cs="Calibri"/>
          <w:spacing w:val="-2"/>
        </w:rPr>
        <w:t>umowy,</w:t>
      </w:r>
    </w:p>
    <w:p w14:paraId="095F22C0" w14:textId="77777777" w:rsidR="0039485A" w:rsidRPr="0033655E" w:rsidRDefault="00B66EE4">
      <w:pPr>
        <w:numPr>
          <w:ilvl w:val="1"/>
          <w:numId w:val="20"/>
        </w:numPr>
        <w:spacing w:after="80" w:line="22" w:lineRule="atLeast"/>
        <w:ind w:left="170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stwarza</w:t>
      </w:r>
      <w:r w:rsidRPr="0033655E">
        <w:rPr>
          <w:rFonts w:ascii="Calibri" w:hAnsi="Calibri" w:cs="Calibri"/>
          <w:spacing w:val="-8"/>
        </w:rPr>
        <w:t xml:space="preserve"> </w:t>
      </w:r>
      <w:r w:rsidRPr="0033655E">
        <w:rPr>
          <w:rFonts w:ascii="Calibri" w:hAnsi="Calibri" w:cs="Calibri"/>
        </w:rPr>
        <w:t>zagrożenie</w:t>
      </w:r>
      <w:r w:rsidRPr="0033655E">
        <w:rPr>
          <w:rFonts w:ascii="Calibri" w:hAnsi="Calibri" w:cs="Calibri"/>
          <w:spacing w:val="-8"/>
        </w:rPr>
        <w:t xml:space="preserve"> </w:t>
      </w:r>
      <w:r w:rsidRPr="0033655E">
        <w:rPr>
          <w:rFonts w:ascii="Calibri" w:hAnsi="Calibri" w:cs="Calibri"/>
        </w:rPr>
        <w:t>dla</w:t>
      </w:r>
      <w:r w:rsidRPr="0033655E">
        <w:rPr>
          <w:rFonts w:ascii="Calibri" w:hAnsi="Calibri" w:cs="Calibri"/>
          <w:spacing w:val="-7"/>
        </w:rPr>
        <w:t xml:space="preserve"> </w:t>
      </w:r>
      <w:r w:rsidRPr="0033655E">
        <w:rPr>
          <w:rFonts w:ascii="Calibri" w:hAnsi="Calibri" w:cs="Calibri"/>
        </w:rPr>
        <w:t>bezpieczeństwa,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>zdrowia</w:t>
      </w:r>
      <w:r w:rsidRPr="0033655E">
        <w:rPr>
          <w:rFonts w:ascii="Calibri" w:hAnsi="Calibri" w:cs="Calibri"/>
          <w:spacing w:val="-6"/>
        </w:rPr>
        <w:t xml:space="preserve"> </w:t>
      </w:r>
      <w:r w:rsidRPr="0033655E">
        <w:rPr>
          <w:rFonts w:ascii="Calibri" w:hAnsi="Calibri" w:cs="Calibri"/>
        </w:rPr>
        <w:t>lub</w:t>
      </w:r>
      <w:r w:rsidRPr="0033655E">
        <w:rPr>
          <w:rFonts w:ascii="Calibri" w:hAnsi="Calibri" w:cs="Calibri"/>
          <w:spacing w:val="-7"/>
        </w:rPr>
        <w:t xml:space="preserve"> </w:t>
      </w:r>
      <w:r w:rsidRPr="0033655E">
        <w:rPr>
          <w:rFonts w:ascii="Calibri" w:hAnsi="Calibri" w:cs="Calibri"/>
        </w:rPr>
        <w:t>ochrony</w:t>
      </w:r>
      <w:r w:rsidRPr="0033655E">
        <w:rPr>
          <w:rFonts w:ascii="Calibri" w:hAnsi="Calibri" w:cs="Calibri"/>
          <w:spacing w:val="-8"/>
        </w:rPr>
        <w:t xml:space="preserve"> </w:t>
      </w:r>
      <w:r w:rsidRPr="0033655E">
        <w:rPr>
          <w:rFonts w:ascii="Calibri" w:hAnsi="Calibri" w:cs="Calibri"/>
        </w:rPr>
        <w:t>środowiska,</w:t>
      </w:r>
      <w:r w:rsidRPr="0033655E">
        <w:rPr>
          <w:rFonts w:ascii="Calibri" w:hAnsi="Calibri" w:cs="Calibri"/>
          <w:spacing w:val="-6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8"/>
        </w:rPr>
        <w:t xml:space="preserve"> </w:t>
      </w:r>
      <w:r w:rsidRPr="0033655E">
        <w:rPr>
          <w:rFonts w:ascii="Calibri" w:hAnsi="Calibri" w:cs="Calibri"/>
        </w:rPr>
        <w:t>szczególności narusza zasady bhp oraz przepisy ppoż.</w:t>
      </w:r>
    </w:p>
    <w:p w14:paraId="21C4DA7F" w14:textId="77777777" w:rsidR="0039485A" w:rsidRPr="0033655E" w:rsidRDefault="00B66EE4">
      <w:pPr>
        <w:pStyle w:val="Akapitzlist"/>
        <w:numPr>
          <w:ilvl w:val="0"/>
          <w:numId w:val="15"/>
        </w:numPr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Wizyty na budowie.</w:t>
      </w:r>
    </w:p>
    <w:p w14:paraId="17FEFD33" w14:textId="7B48272E" w:rsidR="0039485A" w:rsidRPr="0033655E" w:rsidRDefault="00B66EE4" w:rsidP="0033655E">
      <w:pPr>
        <w:pStyle w:val="Akapitzlist"/>
        <w:spacing w:after="80" w:line="22" w:lineRule="atLeast"/>
        <w:ind w:left="901" w:firstLine="0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dostosuje swój czas pracy do czasu pracy Wykonawcy </w:t>
      </w:r>
      <w:r w:rsidR="0051618B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, w ten sposób, aby nie następowały z jego winy opóźnienia w realizacji </w:t>
      </w:r>
      <w:r w:rsidR="0051618B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, przy czym w trakcie jego realizacji Inspektor nadzoru jest obowiązany do:</w:t>
      </w:r>
    </w:p>
    <w:p w14:paraId="2C4456CF" w14:textId="6573D641" w:rsidR="0039485A" w:rsidRDefault="00B66EE4" w:rsidP="0033655E">
      <w:pPr>
        <w:numPr>
          <w:ilvl w:val="0"/>
          <w:numId w:val="31"/>
        </w:numPr>
        <w:tabs>
          <w:tab w:val="left" w:pos="1134"/>
        </w:tabs>
        <w:spacing w:after="80" w:line="22" w:lineRule="atLeast"/>
        <w:jc w:val="both"/>
        <w:rPr>
          <w:rFonts w:ascii="Calibri" w:hAnsi="Calibri" w:cs="Calibri"/>
          <w:color w:val="040404"/>
        </w:rPr>
      </w:pPr>
      <w:r w:rsidRPr="0033655E">
        <w:rPr>
          <w:rFonts w:ascii="Calibri" w:hAnsi="Calibri" w:cs="Calibri"/>
        </w:rPr>
        <w:t>nadzorowania</w:t>
      </w:r>
      <w:r w:rsidRPr="0033655E">
        <w:rPr>
          <w:rFonts w:ascii="Calibri" w:eastAsia="Lucida Sans Unicode" w:hAnsi="Calibri" w:cs="Calibri"/>
          <w:color w:val="040404"/>
        </w:rPr>
        <w:t xml:space="preserve"> budowy w takich odstępach czasu, aby była zapewniona skuteczność nadzoru, jednak nie rzadziej </w:t>
      </w:r>
      <w:r w:rsidRPr="0033655E">
        <w:rPr>
          <w:rFonts w:ascii="Calibri" w:eastAsia="Lucida Sans Unicode" w:hAnsi="Calibri" w:cs="Calibri"/>
          <w:color w:val="040404"/>
          <w:u w:val="single"/>
        </w:rPr>
        <w:t xml:space="preserve">niż </w:t>
      </w:r>
      <w:r w:rsidR="00EC5385" w:rsidRPr="0033655E">
        <w:rPr>
          <w:rFonts w:ascii="Calibri" w:eastAsia="Lucida Sans Unicode" w:hAnsi="Calibri" w:cs="Calibri"/>
          <w:color w:val="040404"/>
          <w:u w:val="single"/>
        </w:rPr>
        <w:t>2</w:t>
      </w:r>
      <w:r w:rsidRPr="0033655E">
        <w:rPr>
          <w:rFonts w:ascii="Calibri" w:eastAsia="Lucida Sans Unicode" w:hAnsi="Calibri" w:cs="Calibri"/>
          <w:color w:val="040404"/>
          <w:u w:val="single"/>
        </w:rPr>
        <w:t xml:space="preserve"> razy w tygodniu</w:t>
      </w:r>
      <w:r w:rsidRPr="0033655E">
        <w:rPr>
          <w:rFonts w:ascii="Calibri" w:eastAsia="Lucida Sans Unicode" w:hAnsi="Calibri" w:cs="Calibri"/>
          <w:color w:val="040404"/>
        </w:rPr>
        <w:t xml:space="preserve"> oraz na każde żądanie </w:t>
      </w:r>
      <w:r w:rsidR="000C0D21" w:rsidRPr="000C0D21">
        <w:rPr>
          <w:rFonts w:ascii="Calibri" w:eastAsia="Lucida Sans Unicode" w:hAnsi="Calibri" w:cs="Calibri"/>
          <w:color w:val="040404"/>
        </w:rPr>
        <w:t>Zamawiającego,</w:t>
      </w:r>
      <w:r w:rsidRPr="0033655E">
        <w:rPr>
          <w:rFonts w:ascii="Calibri" w:eastAsia="Lucida Sans Unicode" w:hAnsi="Calibri" w:cs="Calibri"/>
          <w:color w:val="040404"/>
        </w:rPr>
        <w:t xml:space="preserve"> </w:t>
      </w:r>
      <w:r w:rsidR="006724E3" w:rsidRPr="0033655E">
        <w:rPr>
          <w:rFonts w:ascii="Calibri" w:eastAsia="Lucida Sans Unicode" w:hAnsi="Calibri" w:cs="Calibri"/>
          <w:color w:val="040404"/>
        </w:rPr>
        <w:t>przy czym liczba wizyt na żądanie Zamawiającego lub Wykonawcy Zadania (poza obowiązkowymi wizytami dw</w:t>
      </w:r>
      <w:r w:rsidR="006724E3" w:rsidRPr="00956187">
        <w:rPr>
          <w:rFonts w:ascii="Calibri" w:eastAsia="Lucida Sans Unicode" w:hAnsi="Calibri" w:cs="Calibri"/>
          <w:color w:val="040404"/>
        </w:rPr>
        <w:t xml:space="preserve">a razy w </w:t>
      </w:r>
      <w:r w:rsidR="006724E3" w:rsidRPr="0033655E">
        <w:rPr>
          <w:rFonts w:ascii="Calibri" w:eastAsia="Lucida Sans Unicode" w:hAnsi="Calibri" w:cs="Calibri"/>
          <w:color w:val="040404"/>
        </w:rPr>
        <w:t>tygodni</w:t>
      </w:r>
      <w:r w:rsidR="006724E3" w:rsidRPr="00956187">
        <w:rPr>
          <w:rFonts w:ascii="Calibri" w:eastAsia="Lucida Sans Unicode" w:hAnsi="Calibri" w:cs="Calibri"/>
          <w:color w:val="040404"/>
        </w:rPr>
        <w:t>u</w:t>
      </w:r>
      <w:r w:rsidR="006724E3" w:rsidRPr="0033655E">
        <w:rPr>
          <w:rFonts w:ascii="Calibri" w:eastAsia="Lucida Sans Unicode" w:hAnsi="Calibri" w:cs="Calibri"/>
          <w:color w:val="040404"/>
        </w:rPr>
        <w:t xml:space="preserve">) nie może przekraczać 5 (pięciu) </w:t>
      </w:r>
      <w:r w:rsidR="006724E3" w:rsidRPr="00956187">
        <w:rPr>
          <w:rFonts w:ascii="Calibri" w:eastAsia="Lucida Sans Unicode" w:hAnsi="Calibri" w:cs="Calibri"/>
          <w:color w:val="040404"/>
        </w:rPr>
        <w:t xml:space="preserve">dodatkowych </w:t>
      </w:r>
      <w:r w:rsidR="006724E3" w:rsidRPr="0033655E">
        <w:rPr>
          <w:rFonts w:ascii="Calibri" w:eastAsia="Lucida Sans Unicode" w:hAnsi="Calibri" w:cs="Calibri"/>
          <w:color w:val="040404"/>
        </w:rPr>
        <w:t>wizyt w danym miesiącu kalendarzowym, o ile Strony nie postanowią pisemnie inaczej. W sytuacjach wyjątkowych, gdy obecność inspektora nadzoru jest nieodzowna, Inspektor nadzoru stawia się najpóźniej w następnym dniu roboczym od powiadomienia pisemnego</w:t>
      </w:r>
      <w:r w:rsidR="006724E3" w:rsidRPr="00956187">
        <w:rPr>
          <w:rFonts w:ascii="Calibri" w:eastAsia="Lucida Sans Unicode" w:hAnsi="Calibri" w:cs="Calibri"/>
          <w:color w:val="040404"/>
        </w:rPr>
        <w:t>, e-mailem lub SMS, a w ostateczności</w:t>
      </w:r>
      <w:r w:rsidR="006724E3" w:rsidRPr="0033655E">
        <w:rPr>
          <w:rFonts w:ascii="Calibri" w:eastAsia="Lucida Sans Unicode" w:hAnsi="Calibri" w:cs="Calibri"/>
          <w:color w:val="040404"/>
        </w:rPr>
        <w:t xml:space="preserve"> ustnego</w:t>
      </w:r>
      <w:r w:rsidR="006724E3" w:rsidRPr="00956187">
        <w:rPr>
          <w:rFonts w:ascii="Calibri" w:eastAsia="Lucida Sans Unicode" w:hAnsi="Calibri" w:cs="Calibri"/>
          <w:color w:val="040404"/>
        </w:rPr>
        <w:t xml:space="preserve"> z potwierdzeniem SMS lub e-mail</w:t>
      </w:r>
      <w:r w:rsidR="00056002" w:rsidRPr="00956187">
        <w:rPr>
          <w:rFonts w:ascii="Calibri" w:eastAsia="Lucida Sans Unicode" w:hAnsi="Calibri" w:cs="Calibri"/>
          <w:color w:val="040404"/>
        </w:rPr>
        <w:t>, ch</w:t>
      </w:r>
      <w:r w:rsidR="00F122C1">
        <w:rPr>
          <w:rFonts w:ascii="Calibri" w:eastAsia="Lucida Sans Unicode" w:hAnsi="Calibri" w:cs="Calibri"/>
          <w:color w:val="040404"/>
        </w:rPr>
        <w:t>o</w:t>
      </w:r>
      <w:r w:rsidR="00056002" w:rsidRPr="00956187">
        <w:rPr>
          <w:rFonts w:ascii="Calibri" w:eastAsia="Lucida Sans Unicode" w:hAnsi="Calibri" w:cs="Calibri"/>
          <w:color w:val="040404"/>
        </w:rPr>
        <w:t>ćby nastąpiło to w dniu wizyty, a nawet po jej odbyciu</w:t>
      </w:r>
      <w:r w:rsidR="006724E3" w:rsidRPr="0033655E">
        <w:rPr>
          <w:rFonts w:ascii="Calibri" w:eastAsia="Lucida Sans Unicode" w:hAnsi="Calibri" w:cs="Calibri"/>
          <w:color w:val="040404"/>
        </w:rPr>
        <w:t>.</w:t>
      </w:r>
      <w:r w:rsidR="006724E3" w:rsidRPr="00956187">
        <w:rPr>
          <w:rFonts w:ascii="Calibri" w:eastAsia="Lucida Sans Unicode" w:hAnsi="Calibri" w:cs="Calibri"/>
          <w:color w:val="040404"/>
        </w:rPr>
        <w:t xml:space="preserve"> </w:t>
      </w:r>
      <w:r w:rsidRPr="0033655E">
        <w:rPr>
          <w:rFonts w:ascii="Calibri" w:eastAsia="Lucida Sans Unicode" w:hAnsi="Calibri" w:cs="Calibri"/>
          <w:color w:val="040404"/>
        </w:rPr>
        <w:t xml:space="preserve">Pobyt na </w:t>
      </w:r>
      <w:r w:rsidR="00EC5385" w:rsidRPr="0033655E">
        <w:rPr>
          <w:rFonts w:ascii="Calibri" w:eastAsia="Lucida Sans Unicode" w:hAnsi="Calibri" w:cs="Calibri"/>
          <w:color w:val="040404"/>
        </w:rPr>
        <w:t>miejscu</w:t>
      </w:r>
      <w:r w:rsidRPr="0033655E">
        <w:rPr>
          <w:rFonts w:ascii="Calibri" w:eastAsia="Lucida Sans Unicode" w:hAnsi="Calibri" w:cs="Calibri"/>
          <w:color w:val="040404"/>
        </w:rPr>
        <w:t xml:space="preserve"> </w:t>
      </w:r>
      <w:r w:rsidR="0051618B" w:rsidRPr="0033655E">
        <w:rPr>
          <w:rFonts w:ascii="Calibri" w:eastAsia="Lucida Sans Unicode" w:hAnsi="Calibri" w:cs="Calibri"/>
          <w:color w:val="040404"/>
        </w:rPr>
        <w:t>reali</w:t>
      </w:r>
      <w:r w:rsidR="0051618B" w:rsidRPr="0033655E">
        <w:rPr>
          <w:rFonts w:ascii="Calibri" w:hAnsi="Calibri" w:cs="Calibri"/>
          <w:color w:val="040404"/>
        </w:rPr>
        <w:t xml:space="preserve">zacji Zadania </w:t>
      </w:r>
      <w:r w:rsidRPr="0033655E">
        <w:rPr>
          <w:rFonts w:ascii="Calibri" w:hAnsi="Calibri" w:cs="Calibri"/>
          <w:color w:val="040404"/>
        </w:rPr>
        <w:t xml:space="preserve">winien być potwierdzony </w:t>
      </w:r>
      <w:r w:rsidR="0051618B" w:rsidRPr="0033655E">
        <w:rPr>
          <w:rFonts w:ascii="Calibri" w:hAnsi="Calibri" w:cs="Calibri"/>
          <w:color w:val="040404"/>
        </w:rPr>
        <w:t xml:space="preserve">Zamawiającemu drogą e-mailową lub </w:t>
      </w:r>
      <w:r w:rsidRPr="0033655E">
        <w:rPr>
          <w:rFonts w:ascii="Calibri" w:hAnsi="Calibri" w:cs="Calibri"/>
          <w:color w:val="040404"/>
        </w:rPr>
        <w:t xml:space="preserve">wpisem do dziennika budowy. </w:t>
      </w:r>
    </w:p>
    <w:p w14:paraId="7DE6BE80" w14:textId="0139FAE5" w:rsidR="008C767E" w:rsidRDefault="008C767E">
      <w:pPr>
        <w:tabs>
          <w:tab w:val="left" w:pos="1276"/>
        </w:tabs>
        <w:spacing w:after="80" w:line="22" w:lineRule="atLeast"/>
        <w:ind w:left="1134"/>
        <w:jc w:val="both"/>
        <w:rPr>
          <w:rFonts w:ascii="Calibri" w:eastAsia="Lucida Sans Unicode" w:hAnsi="Calibri" w:cs="Calibri"/>
          <w:color w:val="040404"/>
        </w:rPr>
      </w:pPr>
      <w:r w:rsidRPr="0033655E">
        <w:rPr>
          <w:rFonts w:ascii="Calibri" w:eastAsia="Lucida Sans Unicode" w:hAnsi="Calibri" w:cs="Calibri"/>
          <w:color w:val="040404"/>
        </w:rPr>
        <w:t>Na wezwanie Zamawiającego lub Wykonawcy Zadania do stawiennictwa na budowie zobowiązany jest inspektor nadzoru właściwy dla branży, której dotyczy narada, odbiór lub inne zdarzenie wymagające obecności. W przypadku gdy sprawa dotyczy więcej niż jednej branży, stawiennictwo jest wymagane od inspektorów wszystkich branż objętych daną sprawą.</w:t>
      </w:r>
      <w:r>
        <w:rPr>
          <w:rFonts w:ascii="Calibri" w:eastAsia="Lucida Sans Unicode" w:hAnsi="Calibri" w:cs="Calibri"/>
          <w:color w:val="040404"/>
        </w:rPr>
        <w:t>.</w:t>
      </w:r>
    </w:p>
    <w:p w14:paraId="34E0D205" w14:textId="77777777" w:rsidR="006C363F" w:rsidRPr="006C363F" w:rsidRDefault="006C363F" w:rsidP="006C363F">
      <w:pPr>
        <w:tabs>
          <w:tab w:val="left" w:pos="1276"/>
        </w:tabs>
        <w:spacing w:after="80" w:line="22" w:lineRule="atLeast"/>
        <w:ind w:left="1134"/>
        <w:jc w:val="both"/>
        <w:rPr>
          <w:rFonts w:ascii="Calibri" w:eastAsia="Lucida Sans Unicode" w:hAnsi="Calibri" w:cs="Calibri"/>
          <w:color w:val="040404"/>
        </w:rPr>
      </w:pPr>
      <w:r w:rsidRPr="006C363F">
        <w:rPr>
          <w:rFonts w:ascii="Calibri" w:eastAsia="Lucida Sans Unicode" w:hAnsi="Calibri" w:cs="Calibri"/>
          <w:color w:val="040404"/>
        </w:rPr>
        <w:t>Obowiązek stawiennictwa wszystkich inspektorów jednocześnie zachodzi w przypadku odbiorów końcowych lub w przypadku, gdy realizowany zakres robót dotyczy wszystkich branż lub w przypadku usunięcia kolizji lub na wyraźne żądanie Zamawiającego uzasadnione charakterem sprawy.</w:t>
      </w:r>
    </w:p>
    <w:p w14:paraId="5022662E" w14:textId="77777777" w:rsidR="006C363F" w:rsidRPr="0033655E" w:rsidRDefault="006C363F" w:rsidP="0033655E">
      <w:pPr>
        <w:tabs>
          <w:tab w:val="left" w:pos="1276"/>
        </w:tabs>
        <w:spacing w:after="80" w:line="22" w:lineRule="atLeast"/>
        <w:ind w:left="1134"/>
        <w:jc w:val="both"/>
        <w:rPr>
          <w:rFonts w:ascii="Calibri" w:eastAsia="Lucida Sans Unicode" w:hAnsi="Calibri" w:cs="Calibri"/>
          <w:color w:val="040404"/>
        </w:rPr>
      </w:pPr>
    </w:p>
    <w:p w14:paraId="54C30F66" w14:textId="77777777" w:rsidR="0039485A" w:rsidRPr="0033655E" w:rsidRDefault="00B66EE4" w:rsidP="0033655E">
      <w:pPr>
        <w:numPr>
          <w:ilvl w:val="0"/>
          <w:numId w:val="31"/>
        </w:numPr>
        <w:tabs>
          <w:tab w:val="left" w:pos="1134"/>
        </w:tabs>
        <w:spacing w:after="80" w:line="22" w:lineRule="atLeast"/>
        <w:ind w:left="1276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niezależnie od wizyt określonych w pkt </w:t>
      </w:r>
      <w:r w:rsidR="00100BBF" w:rsidRPr="0033655E">
        <w:rPr>
          <w:rFonts w:ascii="Calibri" w:hAnsi="Calibri" w:cs="Calibri"/>
        </w:rPr>
        <w:t>1</w:t>
      </w:r>
      <w:r w:rsidRPr="0033655E">
        <w:rPr>
          <w:rFonts w:ascii="Calibri" w:hAnsi="Calibri" w:cs="Calibri"/>
        </w:rPr>
        <w:t>) konieczna obecność podczas odbiorów:</w:t>
      </w:r>
    </w:p>
    <w:p w14:paraId="5A32B1D7" w14:textId="285AC895" w:rsidR="0039485A" w:rsidRPr="0033655E" w:rsidRDefault="00B66EE4">
      <w:pPr>
        <w:pStyle w:val="Akapitzlist"/>
        <w:numPr>
          <w:ilvl w:val="0"/>
          <w:numId w:val="21"/>
        </w:numPr>
        <w:spacing w:after="80" w:line="22" w:lineRule="atLeast"/>
        <w:ind w:left="170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robót zanikowych i ulegających zakryciu, </w:t>
      </w:r>
    </w:p>
    <w:p w14:paraId="65DD739F" w14:textId="77777777" w:rsidR="0039485A" w:rsidRPr="0033655E" w:rsidRDefault="00B66EE4">
      <w:pPr>
        <w:pStyle w:val="Akapitzlist"/>
        <w:numPr>
          <w:ilvl w:val="0"/>
          <w:numId w:val="21"/>
        </w:numPr>
        <w:spacing w:after="80" w:line="22" w:lineRule="atLeast"/>
        <w:ind w:left="170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częściowych </w:t>
      </w:r>
      <w:r w:rsidR="0051618B" w:rsidRPr="0033655E">
        <w:rPr>
          <w:rFonts w:ascii="Calibri" w:hAnsi="Calibri" w:cs="Calibri"/>
        </w:rPr>
        <w:t xml:space="preserve">odbiorów </w:t>
      </w:r>
      <w:r w:rsidRPr="0033655E">
        <w:rPr>
          <w:rFonts w:ascii="Calibri" w:hAnsi="Calibri" w:cs="Calibri"/>
        </w:rPr>
        <w:t>i odbioru końcowego</w:t>
      </w:r>
    </w:p>
    <w:p w14:paraId="7BA997E3" w14:textId="77777777" w:rsidR="0039485A" w:rsidRPr="0033655E" w:rsidRDefault="00B66EE4">
      <w:pPr>
        <w:spacing w:after="80" w:line="22" w:lineRule="atLeast"/>
        <w:ind w:left="1276" w:hanging="9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Inspektora Nadzoru inwestorskiego w specjalności odpowiedniej do zrealizowanych robót będących przedmiotem odbioru częściowego lub końcowego;</w:t>
      </w:r>
    </w:p>
    <w:p w14:paraId="3434ECB5" w14:textId="77777777" w:rsidR="0039485A" w:rsidRPr="0033655E" w:rsidRDefault="00B66EE4" w:rsidP="0033655E">
      <w:pPr>
        <w:numPr>
          <w:ilvl w:val="0"/>
          <w:numId w:val="31"/>
        </w:numPr>
        <w:tabs>
          <w:tab w:val="left" w:pos="1276"/>
        </w:tabs>
        <w:spacing w:after="80" w:line="22" w:lineRule="atLeast"/>
        <w:ind w:left="1276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do pełnienia obowiązków umownych bez powodowania nieuzasadnionego przestoju w prowadzeniu </w:t>
      </w:r>
      <w:r w:rsidR="0051618B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przez Wykonawcę </w:t>
      </w:r>
      <w:r w:rsidR="0051618B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. Godziny pracy nadzoru muszą być dostosowane do czasu pracy Wykonawcy </w:t>
      </w:r>
      <w:r w:rsidR="0051618B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. Personel zatrudniony przez Inspektora nadzoru ma obowiązek niezwłocznego, zgodnie ze szczegółowymi warunkami umowy, </w:t>
      </w:r>
      <w:r w:rsidRPr="0033655E">
        <w:rPr>
          <w:rFonts w:ascii="Calibri" w:hAnsi="Calibri" w:cs="Calibri"/>
        </w:rPr>
        <w:lastRenderedPageBreak/>
        <w:t xml:space="preserve">stawienia się na </w:t>
      </w:r>
      <w:r w:rsidR="0051618B" w:rsidRPr="0033655E">
        <w:rPr>
          <w:rFonts w:ascii="Calibri" w:hAnsi="Calibri" w:cs="Calibri"/>
        </w:rPr>
        <w:t>terenie realizacji Zadania</w:t>
      </w:r>
      <w:r w:rsidRPr="0033655E">
        <w:rPr>
          <w:rFonts w:ascii="Calibri" w:hAnsi="Calibri" w:cs="Calibri"/>
        </w:rPr>
        <w:t xml:space="preserve"> na wezwanie Zamawiającego lub Wykonawcy </w:t>
      </w:r>
      <w:r w:rsidR="0051618B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, w celu dokonania odbioru lub w przypadku wystąpienia okoliczności wymagających oceny problemu i podjęcia stosownych decyzji.</w:t>
      </w:r>
    </w:p>
    <w:p w14:paraId="6D699E5D" w14:textId="12D82216" w:rsidR="0039485A" w:rsidRPr="0033655E" w:rsidRDefault="0051618B" w:rsidP="0033655E">
      <w:pPr>
        <w:numPr>
          <w:ilvl w:val="0"/>
          <w:numId w:val="31"/>
        </w:numPr>
        <w:spacing w:after="80" w:line="22" w:lineRule="atLeast"/>
        <w:ind w:left="1276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odbycia </w:t>
      </w:r>
      <w:r w:rsidR="00B66EE4" w:rsidRPr="0033655E">
        <w:rPr>
          <w:rFonts w:ascii="Calibri" w:hAnsi="Calibri" w:cs="Calibri"/>
        </w:rPr>
        <w:t xml:space="preserve">co najmniej 5 wizyt w okresie rękojmi i gwarancji dotyczących </w:t>
      </w:r>
      <w:r w:rsidRPr="0033655E">
        <w:rPr>
          <w:rFonts w:ascii="Calibri" w:hAnsi="Calibri" w:cs="Calibri"/>
        </w:rPr>
        <w:t>Zadania</w:t>
      </w:r>
      <w:r w:rsidR="00B66EE4" w:rsidRPr="0033655E">
        <w:rPr>
          <w:rFonts w:ascii="Calibri" w:hAnsi="Calibri" w:cs="Calibri"/>
        </w:rPr>
        <w:t xml:space="preserve"> – na wezwanie Zamawiającego w zależności od potrzeb.</w:t>
      </w:r>
    </w:p>
    <w:p w14:paraId="07ED41FC" w14:textId="77777777" w:rsidR="00100BBF" w:rsidRPr="0033655E" w:rsidRDefault="00B66EE4" w:rsidP="0033655E">
      <w:pPr>
        <w:numPr>
          <w:ilvl w:val="0"/>
          <w:numId w:val="15"/>
        </w:numPr>
        <w:ind w:left="851" w:hanging="28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ponosi pełną odpowiedzialność wobec Zamawiającego za wszelkie szkody powstałe w związku z nieprawidłowym lub nieterminowym wykonaniem umowy lub nałożonych na Inspektora nadzoru obowiązków umownych.</w:t>
      </w:r>
    </w:p>
    <w:p w14:paraId="34091F1D" w14:textId="77777777" w:rsidR="0039485A" w:rsidRPr="0033655E" w:rsidRDefault="00B66EE4" w:rsidP="0033655E">
      <w:pPr>
        <w:numPr>
          <w:ilvl w:val="0"/>
          <w:numId w:val="15"/>
        </w:numPr>
        <w:tabs>
          <w:tab w:val="clear" w:pos="0"/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odpowiada za działania lub zaniechania swojego personelu, a także osób trzecich działających na jego zlecenie i w porozumieniu z nim, oraz osób trzecich, które za jego przyzwoleniem wkroczą na teren placu </w:t>
      </w:r>
      <w:r w:rsidR="008374C7" w:rsidRPr="0033655E">
        <w:rPr>
          <w:rFonts w:ascii="Calibri" w:hAnsi="Calibri" w:cs="Calibri"/>
        </w:rPr>
        <w:t>realizacji</w:t>
      </w:r>
      <w:r w:rsidRPr="0033655E">
        <w:rPr>
          <w:rFonts w:ascii="Calibri" w:hAnsi="Calibri" w:cs="Calibri"/>
        </w:rPr>
        <w:t>, tak jak za własne działanie lub zaniechanie.</w:t>
      </w:r>
    </w:p>
    <w:p w14:paraId="5CFB68B6" w14:textId="08A06EFA" w:rsidR="0039485A" w:rsidRPr="0033655E" w:rsidRDefault="00B66EE4" w:rsidP="0033655E">
      <w:pPr>
        <w:numPr>
          <w:ilvl w:val="0"/>
          <w:numId w:val="15"/>
        </w:numPr>
        <w:tabs>
          <w:tab w:val="clear" w:pos="0"/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nie ma prawa do:</w:t>
      </w:r>
    </w:p>
    <w:p w14:paraId="33ECEB67" w14:textId="0DCE1D27" w:rsidR="0039485A" w:rsidRPr="0033655E" w:rsidRDefault="00B66EE4" w:rsidP="0033655E">
      <w:pPr>
        <w:numPr>
          <w:ilvl w:val="0"/>
          <w:numId w:val="32"/>
        </w:numPr>
        <w:spacing w:after="80" w:line="22" w:lineRule="atLeast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zwalniania Wykonawcy robót budowlanych z wykonywania jakichkolwiek zobowiązań wynikających z umowy łączącej Zamawiającego z Wykonawcą </w:t>
      </w:r>
      <w:r w:rsidR="00100BBF" w:rsidRPr="0033655E">
        <w:rPr>
          <w:rFonts w:ascii="Calibri" w:hAnsi="Calibri" w:cs="Calibri"/>
        </w:rPr>
        <w:t>Zadania</w:t>
      </w:r>
    </w:p>
    <w:p w14:paraId="230FADBB" w14:textId="57AAA523" w:rsidR="0039485A" w:rsidRPr="0033655E" w:rsidRDefault="00B66EE4" w:rsidP="0033655E">
      <w:pPr>
        <w:numPr>
          <w:ilvl w:val="0"/>
          <w:numId w:val="32"/>
        </w:numPr>
        <w:spacing w:after="80" w:line="22" w:lineRule="atLeast"/>
        <w:ind w:left="1276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wprowadzania robót zamiennych lub dodatkowych bez uprzedniej zgody </w:t>
      </w:r>
      <w:r w:rsidR="0078739C" w:rsidRPr="0078739C">
        <w:rPr>
          <w:rFonts w:ascii="Calibri" w:hAnsi="Calibri" w:cs="Calibri"/>
        </w:rPr>
        <w:t>Zamawiającego wyrażonej</w:t>
      </w:r>
      <w:r w:rsidRPr="0033655E">
        <w:rPr>
          <w:rFonts w:ascii="Calibri" w:hAnsi="Calibri" w:cs="Calibri"/>
        </w:rPr>
        <w:t xml:space="preserve"> w formie pisemnej,</w:t>
      </w:r>
    </w:p>
    <w:p w14:paraId="2B889436" w14:textId="488E1491" w:rsidR="0039485A" w:rsidRPr="0033655E" w:rsidRDefault="00B66EE4" w:rsidP="0033655E">
      <w:pPr>
        <w:numPr>
          <w:ilvl w:val="0"/>
          <w:numId w:val="32"/>
        </w:numPr>
        <w:spacing w:after="80" w:line="22" w:lineRule="atLeast"/>
        <w:ind w:left="1276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wprowadzania istotnych zmian w technologii robót i dokumentacji, bez uprzedniej zgody Zamawiającego i biura projektowego realizującego nadzór autorski wyrażonej w formie pisemnej</w:t>
      </w:r>
      <w:bookmarkEnd w:id="2"/>
      <w:r w:rsidR="00CF1D0C" w:rsidRPr="0033655E">
        <w:rPr>
          <w:rFonts w:ascii="Calibri" w:hAnsi="Calibri" w:cs="Calibri"/>
        </w:rPr>
        <w:t>.</w:t>
      </w:r>
      <w:r w:rsidRPr="0033655E">
        <w:rPr>
          <w:rFonts w:ascii="Calibri" w:hAnsi="Calibri" w:cs="Calibri"/>
        </w:rPr>
        <w:t xml:space="preserve"> </w:t>
      </w:r>
    </w:p>
    <w:p w14:paraId="31AA94B7" w14:textId="77777777" w:rsidR="0039485A" w:rsidRPr="0033655E" w:rsidRDefault="0039485A" w:rsidP="003A406F">
      <w:pPr>
        <w:tabs>
          <w:tab w:val="left" w:pos="2268"/>
        </w:tabs>
        <w:spacing w:after="80" w:line="22" w:lineRule="atLeast"/>
        <w:ind w:left="1276"/>
        <w:jc w:val="both"/>
        <w:rPr>
          <w:rFonts w:ascii="Calibri" w:hAnsi="Calibri" w:cs="Calibri"/>
        </w:rPr>
      </w:pPr>
    </w:p>
    <w:p w14:paraId="7817F3B0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3.</w:t>
      </w:r>
      <w:r w:rsidRPr="0033655E">
        <w:rPr>
          <w:rFonts w:ascii="Calibri" w:hAnsi="Calibri" w:cs="Calibri"/>
          <w:spacing w:val="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 xml:space="preserve">Termin </w:t>
      </w:r>
      <w:r w:rsidRPr="0033655E">
        <w:rPr>
          <w:rFonts w:ascii="Calibri" w:hAnsi="Calibri" w:cs="Calibri"/>
          <w:spacing w:val="-2"/>
          <w:sz w:val="22"/>
          <w:szCs w:val="22"/>
        </w:rPr>
        <w:t>realizacji</w:t>
      </w:r>
    </w:p>
    <w:p w14:paraId="49ECA484" w14:textId="77777777" w:rsidR="0039485A" w:rsidRPr="0033655E" w:rsidRDefault="00B66EE4">
      <w:pPr>
        <w:pStyle w:val="Akapitzlist"/>
        <w:numPr>
          <w:ilvl w:val="0"/>
          <w:numId w:val="1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Rozpoczęcie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realizacji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przedmiotu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nastąpi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dniu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zawarcia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  <w:spacing w:val="-2"/>
        </w:rPr>
        <w:t xml:space="preserve">umowy z Wykonawcą </w:t>
      </w:r>
      <w:r w:rsidR="00100BBF" w:rsidRPr="0033655E">
        <w:rPr>
          <w:rFonts w:ascii="Calibri" w:hAnsi="Calibri" w:cs="Calibri"/>
          <w:spacing w:val="-2"/>
        </w:rPr>
        <w:t>Zadania.</w:t>
      </w:r>
    </w:p>
    <w:p w14:paraId="16704647" w14:textId="77777777" w:rsidR="0039485A" w:rsidRPr="0033655E" w:rsidRDefault="00B66EE4">
      <w:pPr>
        <w:pStyle w:val="Akapitzlist"/>
        <w:numPr>
          <w:ilvl w:val="0"/>
          <w:numId w:val="1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  <w:b/>
        </w:rPr>
      </w:pPr>
      <w:r w:rsidRPr="0033655E">
        <w:rPr>
          <w:rFonts w:ascii="Calibri" w:hAnsi="Calibri" w:cs="Calibri"/>
        </w:rPr>
        <w:t>Zakończenie realizacji przedmiotu umowy:</w:t>
      </w:r>
    </w:p>
    <w:p w14:paraId="6C44E1F7" w14:textId="39F898C5" w:rsidR="0039485A" w:rsidRPr="0033655E" w:rsidRDefault="00B66EE4">
      <w:pPr>
        <w:pStyle w:val="Akapitzlist"/>
        <w:tabs>
          <w:tab w:val="left" w:pos="535"/>
        </w:tabs>
        <w:spacing w:after="80" w:line="22" w:lineRule="atLeast"/>
        <w:ind w:left="851" w:firstLine="0"/>
        <w:rPr>
          <w:rFonts w:ascii="Calibri" w:hAnsi="Calibri" w:cs="Calibri"/>
          <w:b/>
        </w:rPr>
      </w:pPr>
      <w:r w:rsidRPr="0033655E">
        <w:rPr>
          <w:rFonts w:ascii="Calibri" w:hAnsi="Calibri" w:cs="Calibri"/>
        </w:rPr>
        <w:t xml:space="preserve">a) w pełnym zakresie nadzoru inwestorskiego nastąpi najwcześniej w dniu </w:t>
      </w:r>
      <w:r w:rsidR="00100BBF" w:rsidRPr="0033655E">
        <w:rPr>
          <w:rFonts w:ascii="Calibri" w:hAnsi="Calibri" w:cs="Calibri"/>
        </w:rPr>
        <w:t xml:space="preserve">podpisania z </w:t>
      </w:r>
      <w:r w:rsidRPr="0033655E">
        <w:rPr>
          <w:rFonts w:ascii="Calibri" w:hAnsi="Calibri" w:cs="Calibri"/>
        </w:rPr>
        <w:t xml:space="preserve">Wykonawcą </w:t>
      </w:r>
      <w:r w:rsidR="00100BBF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bezusterkowego Protokołu odbioru końcowego </w:t>
      </w:r>
      <w:r w:rsidR="00100BBF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oraz po przyjęciu bez uwag rozliczenia </w:t>
      </w:r>
      <w:r w:rsidR="00100BBF" w:rsidRPr="0033655E">
        <w:rPr>
          <w:rFonts w:ascii="Calibri" w:hAnsi="Calibri" w:cs="Calibri"/>
        </w:rPr>
        <w:t xml:space="preserve">Zadania. </w:t>
      </w:r>
      <w:r w:rsidRPr="0033655E">
        <w:rPr>
          <w:rFonts w:ascii="Calibri" w:hAnsi="Calibri" w:cs="Calibri"/>
          <w:b/>
        </w:rPr>
        <w:t>Przewidywana data zakończenia:</w:t>
      </w:r>
      <w:r w:rsidR="00100BBF" w:rsidRPr="0033655E">
        <w:rPr>
          <w:rFonts w:ascii="Calibri" w:hAnsi="Calibri" w:cs="Calibri"/>
          <w:b/>
        </w:rPr>
        <w:t xml:space="preserve"> </w:t>
      </w:r>
      <w:r w:rsidR="00E02C08">
        <w:rPr>
          <w:rFonts w:ascii="Calibri" w:hAnsi="Calibri" w:cs="Calibri"/>
          <w:b/>
        </w:rPr>
        <w:t>31</w:t>
      </w:r>
      <w:r w:rsidR="00E02C08" w:rsidRPr="0033655E">
        <w:rPr>
          <w:rFonts w:ascii="Calibri" w:hAnsi="Calibri" w:cs="Calibri"/>
          <w:b/>
        </w:rPr>
        <w:t>.</w:t>
      </w:r>
      <w:r w:rsidR="00E02C08">
        <w:rPr>
          <w:rFonts w:ascii="Calibri" w:hAnsi="Calibri" w:cs="Calibri"/>
          <w:b/>
        </w:rPr>
        <w:t>07.2027</w:t>
      </w:r>
      <w:r w:rsidR="00E02C08" w:rsidRPr="0033655E">
        <w:rPr>
          <w:rFonts w:ascii="Calibri" w:hAnsi="Calibri" w:cs="Calibri"/>
          <w:b/>
        </w:rPr>
        <w:t xml:space="preserve"> </w:t>
      </w:r>
      <w:r w:rsidRPr="0033655E">
        <w:rPr>
          <w:rFonts w:ascii="Calibri" w:hAnsi="Calibri" w:cs="Calibri"/>
          <w:b/>
        </w:rPr>
        <w:t>r.</w:t>
      </w:r>
      <w:r w:rsidR="00834AE2" w:rsidRPr="0033655E">
        <w:rPr>
          <w:rFonts w:ascii="Calibri" w:hAnsi="Calibri" w:cs="Calibri"/>
          <w:b/>
        </w:rPr>
        <w:t>,</w:t>
      </w:r>
    </w:p>
    <w:p w14:paraId="299DA835" w14:textId="7D5F6B1D" w:rsidR="0039485A" w:rsidRPr="0033655E" w:rsidRDefault="00B66EE4">
      <w:pPr>
        <w:pStyle w:val="Akapitzlist"/>
        <w:tabs>
          <w:tab w:val="left" w:pos="535"/>
        </w:tabs>
        <w:spacing w:after="80" w:line="22" w:lineRule="atLeast"/>
        <w:ind w:left="851" w:firstLine="0"/>
        <w:rPr>
          <w:rFonts w:ascii="Calibri" w:hAnsi="Calibri" w:cs="Calibri"/>
          <w:bCs/>
        </w:rPr>
      </w:pPr>
      <w:r w:rsidRPr="0033655E">
        <w:rPr>
          <w:rFonts w:ascii="Calibri" w:hAnsi="Calibri" w:cs="Calibri"/>
          <w:bCs/>
        </w:rPr>
        <w:t xml:space="preserve">b) w ograniczonym </w:t>
      </w:r>
      <w:r w:rsidRPr="0033655E">
        <w:rPr>
          <w:rFonts w:ascii="Calibri" w:hAnsi="Calibri" w:cs="Calibri"/>
        </w:rPr>
        <w:t xml:space="preserve">zakresie nadzoru inwestorskiego w okresie obowiązującej rękojmi i gwarancji - od dnia dokonania podpisania bezusterkowego Protokołu odbioru końcowego </w:t>
      </w:r>
      <w:r w:rsidR="00EB0817" w:rsidRPr="0033655E">
        <w:rPr>
          <w:rFonts w:ascii="Calibri" w:hAnsi="Calibri" w:cs="Calibri"/>
        </w:rPr>
        <w:t>Zad</w:t>
      </w:r>
      <w:r w:rsidR="009E7C23">
        <w:rPr>
          <w:rFonts w:ascii="Calibri" w:hAnsi="Calibri" w:cs="Calibri"/>
        </w:rPr>
        <w:t>a</w:t>
      </w:r>
      <w:r w:rsidR="00EB0817" w:rsidRPr="0033655E">
        <w:rPr>
          <w:rFonts w:ascii="Calibri" w:hAnsi="Calibri" w:cs="Calibri"/>
        </w:rPr>
        <w:t>nia</w:t>
      </w:r>
      <w:r w:rsidRPr="0033655E">
        <w:rPr>
          <w:rFonts w:ascii="Calibri" w:hAnsi="Calibri" w:cs="Calibri"/>
        </w:rPr>
        <w:t xml:space="preserve"> do dnia, w którym upłynie okres rękojmi i gwarancji udzielonej przez Wykonawcę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lub do dnia odbioru usuniętych przez Wykonawcę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wszystkich wad i usterek stwierdzonych w tym okresie, w zależności od tego, który termin później się kończy. </w:t>
      </w:r>
      <w:r w:rsidR="009E7C23" w:rsidRPr="009E7C23">
        <w:rPr>
          <w:rFonts w:ascii="Calibri" w:hAnsi="Calibri" w:cs="Calibri"/>
        </w:rPr>
        <w:t>Okres gwarancji</w:t>
      </w:r>
      <w:r w:rsidR="009E7C23">
        <w:rPr>
          <w:rFonts w:ascii="Calibri" w:hAnsi="Calibri" w:cs="Calibri"/>
        </w:rPr>
        <w:t xml:space="preserve"> </w:t>
      </w:r>
      <w:r w:rsidR="0061564B">
        <w:rPr>
          <w:rFonts w:ascii="Calibri" w:hAnsi="Calibri" w:cs="Calibri"/>
        </w:rPr>
        <w:t>będzie wynosił min.</w:t>
      </w:r>
      <w:r w:rsidR="009E7C23" w:rsidRPr="009E7C23">
        <w:rPr>
          <w:rFonts w:ascii="Calibri" w:hAnsi="Calibri" w:cs="Calibri"/>
        </w:rPr>
        <w:t xml:space="preserve"> 5 lat </w:t>
      </w:r>
      <w:r w:rsidR="0061564B">
        <w:rPr>
          <w:rFonts w:ascii="Calibri" w:hAnsi="Calibri" w:cs="Calibri"/>
        </w:rPr>
        <w:t xml:space="preserve">i będzie </w:t>
      </w:r>
      <w:r w:rsidR="009E7C23">
        <w:rPr>
          <w:rFonts w:ascii="Calibri" w:hAnsi="Calibri" w:cs="Calibri"/>
        </w:rPr>
        <w:t xml:space="preserve">liczony </w:t>
      </w:r>
      <w:r w:rsidR="009E7C23" w:rsidRPr="00EC11FE">
        <w:rPr>
          <w:rFonts w:ascii="Calibri" w:hAnsi="Calibri" w:cs="Calibri"/>
        </w:rPr>
        <w:t>od dnia dokonania podpisania bezusterkowego Protokołu odbioru końcowego Zad</w:t>
      </w:r>
      <w:r w:rsidR="009E7C23">
        <w:rPr>
          <w:rFonts w:ascii="Calibri" w:hAnsi="Calibri" w:cs="Calibri"/>
        </w:rPr>
        <w:t>a</w:t>
      </w:r>
      <w:r w:rsidR="009E7C23" w:rsidRPr="00EC11FE">
        <w:rPr>
          <w:rFonts w:ascii="Calibri" w:hAnsi="Calibri" w:cs="Calibri"/>
        </w:rPr>
        <w:t>nia</w:t>
      </w:r>
      <w:r w:rsidR="00D70540">
        <w:rPr>
          <w:rFonts w:ascii="Calibri" w:hAnsi="Calibri" w:cs="Calibri"/>
        </w:rPr>
        <w:t>.</w:t>
      </w:r>
    </w:p>
    <w:p w14:paraId="204ACD40" w14:textId="0564810B" w:rsidR="0039485A" w:rsidRPr="0033655E" w:rsidRDefault="00B66EE4">
      <w:pPr>
        <w:pStyle w:val="Akapitzlist"/>
        <w:numPr>
          <w:ilvl w:val="0"/>
          <w:numId w:val="1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Termin wykonywania przedmiotu umowy, o którym mowa w ust. 2, jest wyłącznie prognozą zakończenia wykonywania przedmiotu umowy i nie jest wiążący dla Stron, jako że celem umowy jest świadczenie usługi w pełnym zakresie podczas całego okresu realizacji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i w ograniczonym zakresie – w okresie rękojmi i gwar</w:t>
      </w:r>
      <w:r w:rsidR="00EB0817" w:rsidRPr="0033655E">
        <w:rPr>
          <w:rFonts w:ascii="Calibri" w:hAnsi="Calibri" w:cs="Calibri"/>
        </w:rPr>
        <w:t>a</w:t>
      </w:r>
      <w:r w:rsidRPr="0033655E">
        <w:rPr>
          <w:rFonts w:ascii="Calibri" w:hAnsi="Calibri" w:cs="Calibri"/>
        </w:rPr>
        <w:t>ncj</w:t>
      </w:r>
      <w:r w:rsidR="00E0272F" w:rsidRPr="0033655E">
        <w:rPr>
          <w:rFonts w:ascii="Calibri" w:hAnsi="Calibri" w:cs="Calibri"/>
        </w:rPr>
        <w:t>i</w:t>
      </w:r>
      <w:r w:rsidRPr="0033655E">
        <w:rPr>
          <w:rFonts w:ascii="Calibri" w:hAnsi="Calibri" w:cs="Calibri"/>
        </w:rPr>
        <w:t xml:space="preserve"> udzielonej przez Wykonawcę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. W konsekwencji – z zastrzeżeniem ust. 4 </w:t>
      </w:r>
      <w:r w:rsidR="00136E87" w:rsidRPr="0033655E">
        <w:rPr>
          <w:rFonts w:ascii="Calibri" w:hAnsi="Calibri" w:cs="Calibri"/>
        </w:rPr>
        <w:t>i w granicach określonych w ust. 4</w:t>
      </w:r>
      <w:r w:rsidR="004A1045">
        <w:rPr>
          <w:rFonts w:ascii="Calibri" w:hAnsi="Calibri" w:cs="Calibri"/>
        </w:rPr>
        <w:t xml:space="preserve"> -</w:t>
      </w:r>
      <w:r w:rsidRPr="0033655E">
        <w:rPr>
          <w:rFonts w:ascii="Calibri" w:hAnsi="Calibri" w:cs="Calibri"/>
        </w:rPr>
        <w:t xml:space="preserve"> termin wykonywania przedmiotu umowy zostanie automatycznie wydłużony lub skrócony stosownie do rzeczywistego czasu wykonania </w:t>
      </w:r>
      <w:r w:rsidR="00EB0817" w:rsidRPr="0033655E">
        <w:rPr>
          <w:rFonts w:ascii="Calibri" w:hAnsi="Calibri" w:cs="Calibri"/>
        </w:rPr>
        <w:t>Zadania</w:t>
      </w:r>
      <w:r w:rsidR="00F122C1">
        <w:rPr>
          <w:rFonts w:ascii="Calibri" w:hAnsi="Calibri" w:cs="Calibri"/>
        </w:rPr>
        <w:t>.</w:t>
      </w:r>
    </w:p>
    <w:p w14:paraId="70B0DB7A" w14:textId="7BB74155" w:rsidR="0039485A" w:rsidRPr="0033655E" w:rsidRDefault="00B66EE4" w:rsidP="00834AE2">
      <w:pPr>
        <w:pStyle w:val="Akapitzlist"/>
        <w:numPr>
          <w:ilvl w:val="0"/>
          <w:numId w:val="1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Wydłużenie czasu wykonywania przedmiotu umowy, o którym mowa w ust. 3, zostanie potwierdzone złożeniem Inspektorowi nadzoru stosownego oświadczenia Zamawiającego, ze wskazaniem terminu lub planowanego terminu zakończenia wykonywania przedmiotu umowy. </w:t>
      </w:r>
      <w:r w:rsidR="0045505E" w:rsidRPr="0033655E">
        <w:rPr>
          <w:rFonts w:ascii="Calibri" w:hAnsi="Calibri" w:cs="Calibri"/>
        </w:rPr>
        <w:t xml:space="preserve">Łączny okres automatycznego wydłużenia terminu realizacji, o którym mowa w ust. 3, nie może </w:t>
      </w:r>
      <w:r w:rsidR="0045505E" w:rsidRPr="0033655E">
        <w:rPr>
          <w:rFonts w:ascii="Calibri" w:hAnsi="Calibri" w:cs="Calibri"/>
        </w:rPr>
        <w:lastRenderedPageBreak/>
        <w:t>przekroczyć 2 (dwóch) miesięcy, liczonych od daty pierwotnie przewidzianej w ust. 2 lit. a). Po upływie tego okresu każde dalsze wydłużenie terminu realizacji przedmiotu umowy wymaga zawarcia pisemnego aneksu do umowy, określającego nowy termin wykonania oraz proporcjonalnie zwiększone wynagrodzenie Inspektora nadzoru, o którym mowa w § 6</w:t>
      </w:r>
      <w:r w:rsidR="0045505E">
        <w:rPr>
          <w:rFonts w:ascii="Calibri" w:hAnsi="Calibri" w:cs="Calibri"/>
        </w:rPr>
        <w:t>.</w:t>
      </w:r>
    </w:p>
    <w:p w14:paraId="4BE0BF3F" w14:textId="77777777" w:rsidR="0039485A" w:rsidRPr="0033655E" w:rsidRDefault="0039485A">
      <w:pPr>
        <w:pStyle w:val="Akapitzlist"/>
        <w:tabs>
          <w:tab w:val="left" w:pos="535"/>
        </w:tabs>
        <w:spacing w:after="80" w:line="22" w:lineRule="atLeast"/>
        <w:ind w:left="851" w:firstLine="0"/>
        <w:rPr>
          <w:rFonts w:ascii="Calibri" w:hAnsi="Calibri" w:cs="Calibri"/>
        </w:rPr>
      </w:pPr>
    </w:p>
    <w:p w14:paraId="0815AB55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 xml:space="preserve">§ 4. </w:t>
      </w:r>
      <w:r w:rsidRPr="0033655E">
        <w:rPr>
          <w:rFonts w:ascii="Calibri" w:hAnsi="Calibri" w:cs="Calibri"/>
          <w:spacing w:val="-2"/>
          <w:sz w:val="22"/>
          <w:szCs w:val="22"/>
        </w:rPr>
        <w:t>Podwykonawcy</w:t>
      </w:r>
    </w:p>
    <w:p w14:paraId="425A8E61" w14:textId="77777777" w:rsidR="0039485A" w:rsidRPr="0033655E" w:rsidRDefault="00B66EE4">
      <w:pPr>
        <w:pStyle w:val="Akapitzlist"/>
        <w:numPr>
          <w:ilvl w:val="0"/>
          <w:numId w:val="13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wykona usługi objęte zamówieniem siłami własnymi / przy udziale Podwykonawców*. Zakres powierzonych usług: ………….................….</w:t>
      </w:r>
    </w:p>
    <w:p w14:paraId="2715096A" w14:textId="77777777" w:rsidR="0039485A" w:rsidRPr="0033655E" w:rsidRDefault="00B66EE4">
      <w:pPr>
        <w:pStyle w:val="Akapitzlist"/>
        <w:numPr>
          <w:ilvl w:val="0"/>
          <w:numId w:val="13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Pozostałe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usługi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niż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określone w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ust.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1,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Inspektor nadzoru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wykona</w:t>
      </w:r>
      <w:r w:rsidRPr="0033655E">
        <w:rPr>
          <w:rFonts w:ascii="Calibri" w:hAnsi="Calibri" w:cs="Calibri"/>
          <w:spacing w:val="-6"/>
        </w:rPr>
        <w:t xml:space="preserve"> </w:t>
      </w:r>
      <w:r w:rsidRPr="0033655E">
        <w:rPr>
          <w:rFonts w:ascii="Calibri" w:hAnsi="Calibri" w:cs="Calibri"/>
        </w:rPr>
        <w:t>siłami</w:t>
      </w:r>
      <w:r w:rsidRPr="0033655E">
        <w:rPr>
          <w:rFonts w:ascii="Calibri" w:hAnsi="Calibri" w:cs="Calibri"/>
          <w:spacing w:val="4"/>
        </w:rPr>
        <w:t xml:space="preserve"> </w:t>
      </w:r>
      <w:r w:rsidRPr="0033655E">
        <w:rPr>
          <w:rFonts w:ascii="Calibri" w:hAnsi="Calibri" w:cs="Calibri"/>
          <w:spacing w:val="-2"/>
        </w:rPr>
        <w:t>własnymi.</w:t>
      </w:r>
    </w:p>
    <w:p w14:paraId="6D16E9BE" w14:textId="77777777" w:rsidR="0039485A" w:rsidRPr="0033655E" w:rsidRDefault="00B66EE4">
      <w:pPr>
        <w:pStyle w:val="Akapitzlist"/>
        <w:numPr>
          <w:ilvl w:val="0"/>
          <w:numId w:val="13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Powierzenie innych usług podwykonawcy niż określonych w ust. 1 musi być uzasadnione przez Inspektora nadzoru na piśmie i zaakceptowane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na piśmie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przez Zamawiającego. Proponowany przez Inspektora nadzoru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podwykonawca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musi spełniać warunki w zakresie kwalifikacji i doświadczenia określonego w SWZ opublikowanego w ramach postępowania.</w:t>
      </w:r>
    </w:p>
    <w:p w14:paraId="23120DBE" w14:textId="77777777" w:rsidR="0039485A" w:rsidRPr="0033655E" w:rsidRDefault="00B66EE4">
      <w:pPr>
        <w:pStyle w:val="Akapitzlist"/>
        <w:numPr>
          <w:ilvl w:val="0"/>
          <w:numId w:val="13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zobowiązany będzie, nie później niż na 7 dni roboczych przed skierowaniem podwykonawcy do wykonania usług, przedłożyć do wglądu Zamawiającemu umowę z podwykonawcą na realizację powierzonego mu do wykonania i zgodnego z ofertą Inspektora nadzoru zakresu powierzonych usług celem uzyskania pisemnej akceptacji Zamawiającego.</w:t>
      </w:r>
    </w:p>
    <w:p w14:paraId="06A60546" w14:textId="77777777" w:rsidR="0039485A" w:rsidRPr="0033655E" w:rsidRDefault="00B66EE4">
      <w:pPr>
        <w:pStyle w:val="Akapitzlist"/>
        <w:numPr>
          <w:ilvl w:val="0"/>
          <w:numId w:val="13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Jakakolwiek przerwa w realizacji przedmiotu umowy wynikająca z braku podwykonawcy będzie traktowana jako przerwa wynikła z przyczyn zależnych od Inspektora nadzoru i nie może stanowić podstawy do zmiany terminu realizacji przedmiotu umowy, o którym mowa w § 3 umowy.</w:t>
      </w:r>
    </w:p>
    <w:p w14:paraId="2A24FA57" w14:textId="77777777" w:rsidR="0039485A" w:rsidRPr="0033655E" w:rsidRDefault="00B66EE4">
      <w:pPr>
        <w:pStyle w:val="Akapitzlist"/>
        <w:numPr>
          <w:ilvl w:val="0"/>
          <w:numId w:val="13"/>
        </w:numPr>
        <w:tabs>
          <w:tab w:val="left" w:pos="567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odpowiada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działania i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zaniechania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podwykonawcy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jak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 xml:space="preserve">swoje </w:t>
      </w:r>
      <w:r w:rsidRPr="0033655E">
        <w:rPr>
          <w:rFonts w:ascii="Calibri" w:hAnsi="Calibri" w:cs="Calibri"/>
          <w:spacing w:val="-2"/>
        </w:rPr>
        <w:t>własne.</w:t>
      </w:r>
    </w:p>
    <w:p w14:paraId="67A4A003" w14:textId="77777777" w:rsidR="0039485A" w:rsidRPr="0033655E" w:rsidRDefault="0039485A">
      <w:pPr>
        <w:pStyle w:val="Akapitzlist"/>
        <w:spacing w:after="80" w:line="22" w:lineRule="atLeast"/>
        <w:ind w:left="851" w:hanging="434"/>
        <w:rPr>
          <w:rFonts w:ascii="Calibri" w:hAnsi="Calibri" w:cs="Calibri"/>
        </w:rPr>
      </w:pPr>
    </w:p>
    <w:p w14:paraId="319B8D13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 5. Personel</w:t>
      </w:r>
    </w:p>
    <w:p w14:paraId="377FE0A7" w14:textId="77777777" w:rsidR="0039485A" w:rsidRPr="0033655E" w:rsidRDefault="0039485A">
      <w:pPr>
        <w:pStyle w:val="Akapitzlist"/>
        <w:tabs>
          <w:tab w:val="left" w:pos="535"/>
        </w:tabs>
        <w:spacing w:after="80" w:line="22" w:lineRule="atLeast"/>
        <w:ind w:left="851" w:firstLine="0"/>
        <w:rPr>
          <w:rFonts w:ascii="Calibri" w:hAnsi="Calibri" w:cs="Calibri"/>
        </w:rPr>
      </w:pPr>
    </w:p>
    <w:p w14:paraId="3FDA3CD6" w14:textId="40525EE0" w:rsidR="0039485A" w:rsidRPr="0033655E" w:rsidRDefault="00B66EE4">
      <w:pPr>
        <w:pStyle w:val="Akapitzlist"/>
        <w:numPr>
          <w:ilvl w:val="0"/>
          <w:numId w:val="1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Na potrzeby realizacji umowy Inspektor nadzoru (zgodnie z treścią swojego oświadczenia w dokumentacji przetargowej w postępowaniu wskazuje osobę do pełnienia funkcji Koordynatora Zespołu Inspektorów Nadzoru Inwestorskiego:</w:t>
      </w:r>
    </w:p>
    <w:p w14:paraId="325CB33D" w14:textId="77777777" w:rsidR="0039485A" w:rsidRPr="0033655E" w:rsidRDefault="00B66EE4">
      <w:pPr>
        <w:pStyle w:val="Tekstpodstawowy"/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Imię</w:t>
      </w:r>
      <w:r w:rsidRPr="0033655E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i</w:t>
      </w:r>
      <w:r w:rsidRPr="0033655E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nazwisko:</w:t>
      </w:r>
      <w:r w:rsidRPr="0033655E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 xml:space="preserve">………………………………………………. </w:t>
      </w:r>
    </w:p>
    <w:p w14:paraId="2954E84E" w14:textId="77777777" w:rsidR="0039485A" w:rsidRPr="0033655E" w:rsidRDefault="00B66EE4">
      <w:pPr>
        <w:pStyle w:val="Tekstpodstawowy"/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Adres e-mail: ……………………………………………….</w:t>
      </w:r>
    </w:p>
    <w:p w14:paraId="3960B434" w14:textId="77777777" w:rsidR="0039485A" w:rsidRPr="0033655E" w:rsidRDefault="00B66EE4">
      <w:pPr>
        <w:pStyle w:val="Tekstpodstawowy"/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Numer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telefonu: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……………………………………………….</w:t>
      </w:r>
    </w:p>
    <w:p w14:paraId="4DEE0DC0" w14:textId="77777777" w:rsidR="0039485A" w:rsidRPr="0033655E" w:rsidRDefault="00B66EE4">
      <w:pPr>
        <w:pStyle w:val="Akapitzlist"/>
        <w:tabs>
          <w:tab w:val="left" w:pos="535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posiadający uprawnienia budowlane bez ograniczeń nr ……….., i zaświadczenie o przynależności do właściwej izby zawodowej z dnia …………….. </w:t>
      </w:r>
    </w:p>
    <w:p w14:paraId="409256F1" w14:textId="77777777" w:rsidR="0039485A" w:rsidRPr="0033655E" w:rsidRDefault="00B66EE4">
      <w:pPr>
        <w:pStyle w:val="Akapitzlist"/>
        <w:numPr>
          <w:ilvl w:val="0"/>
          <w:numId w:val="1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przeznaczy do realizacji zamówienia niżej wymieniony personel, wymieniony w złożonej Zamawiającemu ofercie, zgodnie z proponowanym przeznaczeniem w realizacji nadzoru. </w:t>
      </w:r>
    </w:p>
    <w:p w14:paraId="491E2D5F" w14:textId="77777777" w:rsidR="0039485A" w:rsidRPr="0033655E" w:rsidRDefault="00B66EE4">
      <w:pPr>
        <w:pStyle w:val="Akapitzlist"/>
        <w:numPr>
          <w:ilvl w:val="1"/>
          <w:numId w:val="15"/>
        </w:numPr>
        <w:tabs>
          <w:tab w:val="left" w:pos="535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Funkcję inspektora nadzoru w branży konstrukcyjno- budowlanej pełni Pan/i……………….. posiadający uprawnienia budowlane bez ograniczeń nr ……….., i zaświadczenie o przynależności do właściwej izby zawodowej z dnia …………….. , adres mailowy …………………, nr </w:t>
      </w:r>
      <w:proofErr w:type="spellStart"/>
      <w:r w:rsidRPr="0033655E">
        <w:rPr>
          <w:rFonts w:ascii="Calibri" w:hAnsi="Calibri" w:cs="Calibri"/>
        </w:rPr>
        <w:t>tel</w:t>
      </w:r>
      <w:proofErr w:type="spellEnd"/>
      <w:r w:rsidRPr="0033655E">
        <w:rPr>
          <w:rFonts w:ascii="Calibri" w:hAnsi="Calibri" w:cs="Calibri"/>
        </w:rPr>
        <w:t>…………………..</w:t>
      </w:r>
    </w:p>
    <w:p w14:paraId="25BF7CD7" w14:textId="330EA11A" w:rsidR="0039485A" w:rsidRPr="0033655E" w:rsidRDefault="00B66EE4">
      <w:pPr>
        <w:pStyle w:val="Akapitzlist"/>
        <w:numPr>
          <w:ilvl w:val="1"/>
          <w:numId w:val="15"/>
        </w:numPr>
        <w:tabs>
          <w:tab w:val="left" w:pos="535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Funkcję inspektora nadzoru w branży sanitarnej pełni Pan/i …………………… posiadający uprawnienia budowlane bez </w:t>
      </w:r>
      <w:bookmarkStart w:id="3" w:name="_Hlk218520850"/>
      <w:r w:rsidR="00D70540" w:rsidRPr="00D70540">
        <w:rPr>
          <w:rFonts w:ascii="Calibri" w:hAnsi="Calibri" w:cs="Calibri"/>
        </w:rPr>
        <w:t>ograniczeń nr</w:t>
      </w:r>
      <w:r w:rsidRPr="0033655E">
        <w:rPr>
          <w:rFonts w:ascii="Calibri" w:hAnsi="Calibri" w:cs="Calibri"/>
        </w:rPr>
        <w:t xml:space="preserve"> …………,i zaświadczenie o przynależności do właściwej izby zawodowej z dnia …………….. adres mailowy …………………, nr </w:t>
      </w:r>
      <w:proofErr w:type="spellStart"/>
      <w:r w:rsidRPr="0033655E">
        <w:rPr>
          <w:rFonts w:ascii="Calibri" w:hAnsi="Calibri" w:cs="Calibri"/>
        </w:rPr>
        <w:t>tel</w:t>
      </w:r>
      <w:proofErr w:type="spellEnd"/>
      <w:r w:rsidRPr="0033655E">
        <w:rPr>
          <w:rFonts w:ascii="Calibri" w:hAnsi="Calibri" w:cs="Calibri"/>
        </w:rPr>
        <w:t>…………………..</w:t>
      </w:r>
    </w:p>
    <w:p w14:paraId="3E250A17" w14:textId="5347213C" w:rsidR="0039485A" w:rsidRDefault="00B66EE4">
      <w:pPr>
        <w:pStyle w:val="Akapitzlist"/>
        <w:numPr>
          <w:ilvl w:val="1"/>
          <w:numId w:val="15"/>
        </w:numPr>
        <w:tabs>
          <w:tab w:val="left" w:pos="535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Funkcję inspektora nadzoru branży elektrycznej pełni Pan/i …………………… posiadający </w:t>
      </w:r>
      <w:r w:rsidRPr="0033655E">
        <w:rPr>
          <w:rFonts w:ascii="Calibri" w:hAnsi="Calibri" w:cs="Calibri"/>
        </w:rPr>
        <w:lastRenderedPageBreak/>
        <w:t xml:space="preserve">uprawnienia budowlane bez </w:t>
      </w:r>
      <w:r w:rsidR="00D70540" w:rsidRPr="00D70540">
        <w:rPr>
          <w:rFonts w:ascii="Calibri" w:hAnsi="Calibri" w:cs="Calibri"/>
        </w:rPr>
        <w:t>ograniczeń nr</w:t>
      </w:r>
      <w:r w:rsidRPr="0033655E">
        <w:rPr>
          <w:rFonts w:ascii="Calibri" w:hAnsi="Calibri" w:cs="Calibri"/>
        </w:rPr>
        <w:t xml:space="preserve"> ………….i zaświadczenie o przynależności do właściwej izby zawodowej z dnia ……………..adres mailowy …………………, nr </w:t>
      </w:r>
      <w:proofErr w:type="spellStart"/>
      <w:r w:rsidRPr="0033655E">
        <w:rPr>
          <w:rFonts w:ascii="Calibri" w:hAnsi="Calibri" w:cs="Calibri"/>
        </w:rPr>
        <w:t>tel</w:t>
      </w:r>
      <w:proofErr w:type="spellEnd"/>
      <w:r w:rsidRPr="0033655E">
        <w:rPr>
          <w:rFonts w:ascii="Calibri" w:hAnsi="Calibri" w:cs="Calibri"/>
        </w:rPr>
        <w:t xml:space="preserve">………………….. </w:t>
      </w:r>
    </w:p>
    <w:p w14:paraId="2B03CC90" w14:textId="59617CB8" w:rsidR="00AE18D7" w:rsidRPr="00F57F5F" w:rsidRDefault="00AE18D7" w:rsidP="00AE18D7">
      <w:pPr>
        <w:pStyle w:val="Akapitzlist"/>
        <w:numPr>
          <w:ilvl w:val="1"/>
          <w:numId w:val="15"/>
        </w:numPr>
        <w:tabs>
          <w:tab w:val="left" w:pos="535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F57F5F">
        <w:rPr>
          <w:rFonts w:ascii="Calibri" w:hAnsi="Calibri" w:cs="Calibri"/>
        </w:rPr>
        <w:t xml:space="preserve">Funkcję inspektora nadzoru branży </w:t>
      </w:r>
      <w:r>
        <w:rPr>
          <w:rFonts w:ascii="Calibri" w:hAnsi="Calibri" w:cs="Calibri"/>
        </w:rPr>
        <w:t>teletechnicznej</w:t>
      </w:r>
      <w:r w:rsidRPr="00F57F5F">
        <w:rPr>
          <w:rFonts w:ascii="Calibri" w:hAnsi="Calibri" w:cs="Calibri"/>
        </w:rPr>
        <w:t xml:space="preserve"> pełni Pan/i …………………… posiadający uprawnienia budowlane bez </w:t>
      </w:r>
      <w:r w:rsidRPr="00D70540">
        <w:rPr>
          <w:rFonts w:ascii="Calibri" w:hAnsi="Calibri" w:cs="Calibri"/>
        </w:rPr>
        <w:t>ograniczeń nr</w:t>
      </w:r>
      <w:r w:rsidRPr="00F57F5F">
        <w:rPr>
          <w:rFonts w:ascii="Calibri" w:hAnsi="Calibri" w:cs="Calibri"/>
        </w:rPr>
        <w:t xml:space="preserve"> ………….i zaświadczenie o przynależności do właściwej izby zawodowej z dnia ……………..adres mailowy …………………, nr </w:t>
      </w:r>
      <w:proofErr w:type="spellStart"/>
      <w:r w:rsidRPr="00F57F5F">
        <w:rPr>
          <w:rFonts w:ascii="Calibri" w:hAnsi="Calibri" w:cs="Calibri"/>
        </w:rPr>
        <w:t>tel</w:t>
      </w:r>
      <w:proofErr w:type="spellEnd"/>
      <w:r w:rsidRPr="00F57F5F">
        <w:rPr>
          <w:rFonts w:ascii="Calibri" w:hAnsi="Calibri" w:cs="Calibri"/>
        </w:rPr>
        <w:t xml:space="preserve">………………….. </w:t>
      </w:r>
    </w:p>
    <w:p w14:paraId="061D7AA2" w14:textId="77777777" w:rsidR="00AE18D7" w:rsidRPr="0033655E" w:rsidRDefault="00AE18D7" w:rsidP="0033655E">
      <w:pPr>
        <w:tabs>
          <w:tab w:val="left" w:pos="535"/>
        </w:tabs>
        <w:spacing w:after="80" w:line="22" w:lineRule="atLeast"/>
        <w:ind w:left="842"/>
        <w:rPr>
          <w:rFonts w:ascii="Calibri" w:hAnsi="Calibri" w:cs="Calibri"/>
        </w:rPr>
      </w:pPr>
    </w:p>
    <w:p w14:paraId="2E00E0DC" w14:textId="254302E1" w:rsidR="0039485A" w:rsidRPr="0033655E" w:rsidRDefault="00B66EE4">
      <w:pPr>
        <w:pStyle w:val="Akapitzlist"/>
        <w:numPr>
          <w:ilvl w:val="0"/>
          <w:numId w:val="1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Każda zmiana personelu, o którym mowa w ust. 1 i 2, wymaga pisemnej zgody Zamawiającego, nie wymaga zawarcia aneksu do umowy. Zamawiający zaakceptuje zmianę personalną w terminie</w:t>
      </w:r>
      <w:r w:rsidR="00D70540">
        <w:rPr>
          <w:rFonts w:ascii="Calibri" w:hAnsi="Calibri" w:cs="Calibri"/>
        </w:rPr>
        <w:t xml:space="preserve"> do</w:t>
      </w:r>
      <w:r w:rsidRPr="0033655E">
        <w:rPr>
          <w:rFonts w:ascii="Calibri" w:hAnsi="Calibri" w:cs="Calibri"/>
        </w:rPr>
        <w:t xml:space="preserve"> 5 dni roboczych od daty przedłożenia propozycji zmiany wyłącznie wtedy, gdy kwalifikacje i doświadczenie wskazanych osób będą co najmniej równoważne kwalifikacjom i doświadczeniu wymienionych w ofercie wykonawcy z dnia…….</w:t>
      </w:r>
    </w:p>
    <w:p w14:paraId="72BF1CDA" w14:textId="77777777" w:rsidR="0039485A" w:rsidRPr="0033655E" w:rsidRDefault="00B66EE4">
      <w:pPr>
        <w:pStyle w:val="Akapitzlist"/>
        <w:numPr>
          <w:ilvl w:val="0"/>
          <w:numId w:val="1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zapewni personel zastępczy, tj. osoby zastępujące na czas urlopów lub zwolnień lekarskich personelu wymienionego w ofercie złożonej w ramach postępowania. Osoby zastępujące muszą posiadać uprawnienia budowlane odpowiadające zakresowi uprawnień osoby zastępowanej.</w:t>
      </w:r>
      <w:bookmarkEnd w:id="3"/>
    </w:p>
    <w:p w14:paraId="28C2DB98" w14:textId="77777777" w:rsidR="0039485A" w:rsidRPr="0033655E" w:rsidRDefault="00B66EE4">
      <w:pPr>
        <w:pStyle w:val="Akapitzlist"/>
        <w:numPr>
          <w:ilvl w:val="0"/>
          <w:numId w:val="1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Zamawiający ma prawo żądać zmian personelu w uzasadnionych przypadkach, w tym w przypadku naruszenia warunków umowy, a Inspektor nadzoru to żądanie uwzględni w terminie nie dłuższym niż 14 dni kalendarzowych od doręczenia mu żądania </w:t>
      </w:r>
      <w:r w:rsidRPr="0033655E">
        <w:rPr>
          <w:rFonts w:ascii="Calibri" w:hAnsi="Calibri" w:cs="Calibri"/>
          <w:spacing w:val="-2"/>
        </w:rPr>
        <w:t>Zamawiającego.</w:t>
      </w:r>
    </w:p>
    <w:p w14:paraId="566F2E8F" w14:textId="77777777" w:rsidR="0039485A" w:rsidRPr="0033655E" w:rsidRDefault="00B66EE4">
      <w:pPr>
        <w:pStyle w:val="Akapitzlist"/>
        <w:numPr>
          <w:ilvl w:val="0"/>
          <w:numId w:val="1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bookmarkStart w:id="4" w:name="_Hlk218520900"/>
      <w:r w:rsidRPr="0033655E">
        <w:rPr>
          <w:rFonts w:ascii="Calibri" w:hAnsi="Calibri" w:cs="Calibri"/>
        </w:rPr>
        <w:t>Inspektor nadzoru zobowiązany jest do szkolenia oraz wyposażenia personelu w zakresie Bezpieczeństwa i Higieny Pracy zgodnie z obowiązującymi przepisami.</w:t>
      </w:r>
      <w:bookmarkEnd w:id="4"/>
    </w:p>
    <w:p w14:paraId="025A03B6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524D15D6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 xml:space="preserve">§ 6. </w:t>
      </w:r>
      <w:r w:rsidRPr="0033655E">
        <w:rPr>
          <w:rFonts w:ascii="Calibri" w:hAnsi="Calibri" w:cs="Calibri"/>
          <w:spacing w:val="-2"/>
          <w:sz w:val="22"/>
          <w:szCs w:val="22"/>
        </w:rPr>
        <w:t>Wynagrodzenie</w:t>
      </w:r>
    </w:p>
    <w:p w14:paraId="724B9FD6" w14:textId="77777777" w:rsidR="0039485A" w:rsidRPr="0033655E" w:rsidRDefault="00B66EE4">
      <w:pPr>
        <w:pStyle w:val="Akapitzlist"/>
        <w:numPr>
          <w:ilvl w:val="0"/>
          <w:numId w:val="11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Łączne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wynagrodzenie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ryczałtowe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należne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Inspektor nadzoru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za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wykonanie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przedmiotu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wynosi: PLN brutto: …………………….</w:t>
      </w:r>
    </w:p>
    <w:p w14:paraId="5A3FD791" w14:textId="77777777" w:rsidR="0039485A" w:rsidRPr="0033655E" w:rsidRDefault="00B66EE4">
      <w:pPr>
        <w:pStyle w:val="Tekstpodstawowy"/>
        <w:tabs>
          <w:tab w:val="left" w:leader="dot" w:pos="6224"/>
        </w:tabs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pacing w:val="-2"/>
          <w:sz w:val="22"/>
          <w:szCs w:val="22"/>
        </w:rPr>
        <w:t>(słowne</w:t>
      </w:r>
      <w:r w:rsidRPr="0033655E">
        <w:rPr>
          <w:rFonts w:ascii="Calibri" w:hAnsi="Calibri" w:cs="Calibri"/>
          <w:sz w:val="22"/>
          <w:szCs w:val="22"/>
        </w:rPr>
        <w:tab/>
      </w:r>
      <w:r w:rsidRPr="0033655E">
        <w:rPr>
          <w:rFonts w:ascii="Calibri" w:hAnsi="Calibri" w:cs="Calibri"/>
          <w:spacing w:val="-10"/>
          <w:sz w:val="22"/>
          <w:szCs w:val="22"/>
        </w:rPr>
        <w:t>)</w:t>
      </w:r>
    </w:p>
    <w:p w14:paraId="5E3DB535" w14:textId="77777777" w:rsidR="0039485A" w:rsidRPr="0033655E" w:rsidRDefault="00B66EE4">
      <w:pPr>
        <w:pStyle w:val="Tekstpodstawowy"/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VAT:</w:t>
      </w:r>
      <w:r w:rsidRPr="0033655E">
        <w:rPr>
          <w:rFonts w:ascii="Calibri" w:hAnsi="Calibri" w:cs="Calibri"/>
          <w:spacing w:val="2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…………………….</w:t>
      </w:r>
    </w:p>
    <w:p w14:paraId="005DA2CD" w14:textId="77777777" w:rsidR="0039485A" w:rsidRPr="0033655E" w:rsidRDefault="00B66EE4">
      <w:pPr>
        <w:pStyle w:val="Tekstpodstawowy"/>
        <w:tabs>
          <w:tab w:val="left" w:leader="dot" w:pos="6224"/>
        </w:tabs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pacing w:val="-2"/>
          <w:sz w:val="22"/>
          <w:szCs w:val="22"/>
        </w:rPr>
        <w:t>(słowne</w:t>
      </w:r>
      <w:r w:rsidRPr="0033655E">
        <w:rPr>
          <w:rFonts w:ascii="Calibri" w:hAnsi="Calibri" w:cs="Calibri"/>
          <w:sz w:val="22"/>
          <w:szCs w:val="22"/>
        </w:rPr>
        <w:tab/>
      </w:r>
      <w:r w:rsidRPr="0033655E">
        <w:rPr>
          <w:rFonts w:ascii="Calibri" w:hAnsi="Calibri" w:cs="Calibri"/>
          <w:spacing w:val="-10"/>
          <w:sz w:val="22"/>
          <w:szCs w:val="22"/>
        </w:rPr>
        <w:t>)</w:t>
      </w:r>
    </w:p>
    <w:p w14:paraId="233B3F35" w14:textId="77777777" w:rsidR="0039485A" w:rsidRPr="0033655E" w:rsidRDefault="00B66EE4">
      <w:pPr>
        <w:pStyle w:val="Tekstpodstawowy"/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PLN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Netto: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…………………….</w:t>
      </w:r>
    </w:p>
    <w:p w14:paraId="32F49897" w14:textId="77777777" w:rsidR="0039485A" w:rsidRPr="0033655E" w:rsidRDefault="00B66EE4">
      <w:pPr>
        <w:pStyle w:val="Tekstpodstawowy"/>
        <w:tabs>
          <w:tab w:val="left" w:leader="dot" w:pos="6224"/>
        </w:tabs>
        <w:spacing w:after="80" w:line="22" w:lineRule="atLeast"/>
        <w:ind w:left="851" w:firstLine="0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pacing w:val="-2"/>
          <w:sz w:val="22"/>
          <w:szCs w:val="22"/>
        </w:rPr>
        <w:t>(słowne</w:t>
      </w:r>
      <w:r w:rsidRPr="0033655E">
        <w:rPr>
          <w:rFonts w:ascii="Calibri" w:hAnsi="Calibri" w:cs="Calibri"/>
          <w:sz w:val="22"/>
          <w:szCs w:val="22"/>
        </w:rPr>
        <w:tab/>
      </w:r>
      <w:r w:rsidRPr="0033655E">
        <w:rPr>
          <w:rFonts w:ascii="Calibri" w:hAnsi="Calibri" w:cs="Calibri"/>
          <w:spacing w:val="-10"/>
          <w:sz w:val="22"/>
          <w:szCs w:val="22"/>
        </w:rPr>
        <w:t>)</w:t>
      </w:r>
    </w:p>
    <w:p w14:paraId="6C8EB3E4" w14:textId="182ED5EA" w:rsidR="0039485A" w:rsidRPr="0033655E" w:rsidRDefault="00B66EE4">
      <w:pPr>
        <w:pStyle w:val="Akapitzlist"/>
        <w:numPr>
          <w:ilvl w:val="0"/>
          <w:numId w:val="11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Wynagrodzenie,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którym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mowa w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ust.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1, ma charakter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ryczałtowy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i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 zastrzeżeniem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§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13 niniejszej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jest stałe,</w:t>
      </w:r>
      <w:r w:rsidRPr="0033655E">
        <w:rPr>
          <w:rFonts w:ascii="Calibri" w:hAnsi="Calibri" w:cs="Calibri"/>
          <w:spacing w:val="77"/>
        </w:rPr>
        <w:t xml:space="preserve"> </w:t>
      </w:r>
      <w:r w:rsidRPr="0033655E">
        <w:rPr>
          <w:rFonts w:ascii="Calibri" w:hAnsi="Calibri" w:cs="Calibri"/>
        </w:rPr>
        <w:t>niezależnie</w:t>
      </w:r>
      <w:r w:rsidRPr="0033655E">
        <w:rPr>
          <w:rFonts w:ascii="Calibri" w:hAnsi="Calibri" w:cs="Calibri"/>
          <w:spacing w:val="78"/>
        </w:rPr>
        <w:t xml:space="preserve"> </w:t>
      </w:r>
      <w:r w:rsidRPr="0033655E">
        <w:rPr>
          <w:rFonts w:ascii="Calibri" w:hAnsi="Calibri" w:cs="Calibri"/>
        </w:rPr>
        <w:t>od</w:t>
      </w:r>
      <w:r w:rsidRPr="0033655E">
        <w:rPr>
          <w:rFonts w:ascii="Calibri" w:hAnsi="Calibri" w:cs="Calibri"/>
          <w:spacing w:val="77"/>
        </w:rPr>
        <w:t xml:space="preserve"> </w:t>
      </w:r>
      <w:r w:rsidRPr="0033655E">
        <w:rPr>
          <w:rFonts w:ascii="Calibri" w:hAnsi="Calibri" w:cs="Calibri"/>
        </w:rPr>
        <w:t>okoliczności</w:t>
      </w:r>
      <w:r w:rsidRPr="0033655E">
        <w:rPr>
          <w:rFonts w:ascii="Calibri" w:hAnsi="Calibri" w:cs="Calibri"/>
          <w:spacing w:val="77"/>
        </w:rPr>
        <w:t xml:space="preserve"> </w:t>
      </w:r>
      <w:r w:rsidRPr="0033655E">
        <w:rPr>
          <w:rFonts w:ascii="Calibri" w:hAnsi="Calibri" w:cs="Calibri"/>
        </w:rPr>
        <w:t>powodujących</w:t>
      </w:r>
      <w:r w:rsidRPr="0033655E">
        <w:rPr>
          <w:rFonts w:ascii="Calibri" w:hAnsi="Calibri" w:cs="Calibri"/>
          <w:spacing w:val="77"/>
        </w:rPr>
        <w:t xml:space="preserve"> </w:t>
      </w:r>
      <w:r w:rsidRPr="0033655E">
        <w:rPr>
          <w:rFonts w:ascii="Calibri" w:hAnsi="Calibri" w:cs="Calibri"/>
        </w:rPr>
        <w:t>zwiększenie</w:t>
      </w:r>
      <w:r w:rsidRPr="0033655E">
        <w:rPr>
          <w:rFonts w:ascii="Calibri" w:hAnsi="Calibri" w:cs="Calibri"/>
          <w:spacing w:val="78"/>
        </w:rPr>
        <w:t xml:space="preserve"> </w:t>
      </w:r>
      <w:r w:rsidRPr="0033655E">
        <w:rPr>
          <w:rFonts w:ascii="Calibri" w:hAnsi="Calibri" w:cs="Calibri"/>
        </w:rPr>
        <w:t>zakresu</w:t>
      </w:r>
      <w:r w:rsidRPr="0033655E">
        <w:rPr>
          <w:rFonts w:ascii="Calibri" w:hAnsi="Calibri" w:cs="Calibri"/>
          <w:spacing w:val="77"/>
        </w:rPr>
        <w:t xml:space="preserve"> </w:t>
      </w:r>
      <w:r w:rsidRPr="0033655E">
        <w:rPr>
          <w:rFonts w:ascii="Calibri" w:hAnsi="Calibri" w:cs="Calibri"/>
        </w:rPr>
        <w:t>zobowiązania</w:t>
      </w:r>
      <w:r w:rsidRPr="0033655E">
        <w:rPr>
          <w:rFonts w:ascii="Calibri" w:hAnsi="Calibri" w:cs="Calibri"/>
          <w:spacing w:val="78"/>
        </w:rPr>
        <w:t xml:space="preserve"> </w:t>
      </w:r>
      <w:r w:rsidRPr="0033655E">
        <w:rPr>
          <w:rFonts w:ascii="Calibri" w:hAnsi="Calibri" w:cs="Calibri"/>
        </w:rPr>
        <w:t>objętego</w:t>
      </w:r>
      <w:r w:rsidRPr="0033655E">
        <w:rPr>
          <w:rFonts w:ascii="Calibri" w:hAnsi="Calibri" w:cs="Calibri"/>
          <w:spacing w:val="77"/>
        </w:rPr>
        <w:t xml:space="preserve"> </w:t>
      </w:r>
      <w:r w:rsidR="00EB0817" w:rsidRPr="0033655E">
        <w:rPr>
          <w:rFonts w:ascii="Calibri" w:hAnsi="Calibri" w:cs="Calibri"/>
        </w:rPr>
        <w:t>Zadaniem</w:t>
      </w:r>
      <w:r w:rsidRPr="0033655E">
        <w:rPr>
          <w:rFonts w:ascii="Calibri" w:hAnsi="Calibri" w:cs="Calibri"/>
        </w:rPr>
        <w:t xml:space="preserve"> (rezygnacja z części zakresu, roboty nieprzewidziane, w tym zamienne lub zamówienia dodatkowe, jak również zamówienia podobne). Celem rozwiania wszelkich wątpliwości Strony postanawiają, że – w szczególności w kontekście ryczałtowego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charakteru wynagrodzenia – przez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 xml:space="preserve">zakres zobowiązania objętego daną częścią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rozumie się również wszelkie ewentualne roboty budowlane wynikające ze zleconych Wykonawcy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przez Zamawiającego wszelkich innych prac lub robót budowlanych, w szczególności w wyniku zlecenia wykonania robót zamiennych, zamówień dodatkowych, zamówień podobnych, aneksów do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, choćby pierwotnie w </w:t>
      </w:r>
      <w:r w:rsidR="00EB0817" w:rsidRPr="0033655E">
        <w:rPr>
          <w:rFonts w:ascii="Calibri" w:hAnsi="Calibri" w:cs="Calibri"/>
        </w:rPr>
        <w:t>Zadaniu</w:t>
      </w:r>
      <w:r w:rsidRPr="0033655E">
        <w:rPr>
          <w:rFonts w:ascii="Calibri" w:hAnsi="Calibri" w:cs="Calibri"/>
        </w:rPr>
        <w:t xml:space="preserve"> nie zostały ujęte i choćby wynikały z odrębnego stosunku zobowiązaniowego (np. umowa) </w:t>
      </w:r>
      <w:r w:rsidR="00002781" w:rsidRPr="0033655E">
        <w:rPr>
          <w:rFonts w:ascii="Calibri" w:hAnsi="Calibri" w:cs="Calibri"/>
        </w:rPr>
        <w:t xml:space="preserve">jednakże wyłącznie pod warunkiem, że prace te pozostają w bezpośrednim i merytorycznym związku z Zadaniem, o którym mowa w Definicjach niniejszej umowy, tj. z realizacją prac w obiekcie </w:t>
      </w:r>
      <w:r w:rsidR="003E4DDF" w:rsidRPr="00C3701A">
        <w:rPr>
          <w:rFonts w:ascii="Calibri" w:hAnsi="Calibri" w:cs="Calibri"/>
          <w:szCs w:val="24"/>
        </w:rPr>
        <w:t>Oddziału Psychiatrycznego dla Młodzieży w Józefowie w Mazowieckim Centrum Neuropsychiatrii Sp. z o. o</w:t>
      </w:r>
      <w:r w:rsidR="003E4DDF" w:rsidRPr="003E4DDF">
        <w:rPr>
          <w:rFonts w:ascii="Calibri" w:hAnsi="Calibri" w:cs="Calibri"/>
        </w:rPr>
        <w:t xml:space="preserve"> </w:t>
      </w:r>
      <w:r w:rsidR="00002781" w:rsidRPr="0033655E">
        <w:rPr>
          <w:rFonts w:ascii="Calibri" w:hAnsi="Calibri" w:cs="Calibri"/>
        </w:rPr>
        <w:t>objętych projektem FENX.06.01-IP.03-0040/25</w:t>
      </w:r>
      <w:r w:rsidR="00FE5F8F">
        <w:rPr>
          <w:rFonts w:ascii="Calibri" w:hAnsi="Calibri" w:cs="Calibri"/>
        </w:rPr>
        <w:t xml:space="preserve">.Wynagrodzenie </w:t>
      </w:r>
      <w:r w:rsidR="00FE5F8F">
        <w:rPr>
          <w:rFonts w:ascii="Calibri" w:hAnsi="Calibri" w:cs="Calibri"/>
        </w:rPr>
        <w:lastRenderedPageBreak/>
        <w:t xml:space="preserve">ryczałtowe </w:t>
      </w:r>
      <w:r w:rsidRPr="0033655E">
        <w:rPr>
          <w:rFonts w:ascii="Calibri" w:hAnsi="Calibri" w:cs="Calibri"/>
        </w:rPr>
        <w:t xml:space="preserve">obejmuje </w:t>
      </w:r>
      <w:r w:rsidR="00FE5F8F">
        <w:rPr>
          <w:rFonts w:ascii="Calibri" w:hAnsi="Calibri" w:cs="Calibri"/>
        </w:rPr>
        <w:t xml:space="preserve">ponadto </w:t>
      </w:r>
      <w:r w:rsidRPr="0033655E">
        <w:rPr>
          <w:rFonts w:ascii="Calibri" w:hAnsi="Calibri" w:cs="Calibri"/>
        </w:rPr>
        <w:t xml:space="preserve">wykonywanie wszelkich czynności w celu należytego wykonania obowiązków w czasie obowiązywania umownego okresu rękojmi i gwarancji udzielonej przez Wykonawcę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.</w:t>
      </w:r>
    </w:p>
    <w:p w14:paraId="39982644" w14:textId="77777777" w:rsidR="0039485A" w:rsidRPr="0033655E" w:rsidRDefault="00B66EE4">
      <w:pPr>
        <w:pStyle w:val="Akapitzlist"/>
        <w:numPr>
          <w:ilvl w:val="0"/>
          <w:numId w:val="11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Zamawiający oświadcza, że jest ……...przedsiębiorcą w rozumieniu art. 4c ustawy z dnia 8 marca 2013 r. o przeciwdziałaniu nadmiernym opóźnieniom w transakcjach handlowych. </w:t>
      </w:r>
    </w:p>
    <w:p w14:paraId="1D00E309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46128C10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7.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Sposób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rozliczeń</w:t>
      </w:r>
    </w:p>
    <w:p w14:paraId="509419B4" w14:textId="570A6528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Rozliczenie za wykonywanie usługi będzie następowało okresowo, płatne będzie w częściach proporcjonalnych do zaawansowania</w:t>
      </w:r>
      <w:r w:rsidRPr="0033655E">
        <w:rPr>
          <w:rFonts w:ascii="Calibri" w:hAnsi="Calibri" w:cs="Calibri"/>
          <w:spacing w:val="-2"/>
        </w:rPr>
        <w:t xml:space="preserve">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zafakturowanego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przez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 xml:space="preserve">Wykonawcę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zgodnie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 xml:space="preserve">z Harmonogramem rzeczowo- finansowym, nie częściej niż raz na miesiąc, po wykonaniu i odebraniu przez Zamawiającego od Wykonawcy danej części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/ zakresu prac, w odniesi</w:t>
      </w:r>
      <w:r w:rsidR="003A406F" w:rsidRPr="0033655E">
        <w:rPr>
          <w:rFonts w:ascii="Calibri" w:hAnsi="Calibri" w:cs="Calibri"/>
        </w:rPr>
        <w:t>e</w:t>
      </w:r>
      <w:r w:rsidRPr="0033655E">
        <w:rPr>
          <w:rFonts w:ascii="Calibri" w:hAnsi="Calibri" w:cs="Calibri"/>
        </w:rPr>
        <w:t>niu do których usługi były faktycznie pełnione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przez Inspektora nadzoru, na podstawie faktur częściowych oraz faktury końcowej, wystawionych na podstawie dokumentów, o których mowa w ust. 3 i 4.</w:t>
      </w:r>
      <w:r w:rsidR="002D7975">
        <w:rPr>
          <w:rFonts w:ascii="Calibri" w:hAnsi="Calibri" w:cs="Calibri"/>
        </w:rPr>
        <w:t xml:space="preserve"> </w:t>
      </w:r>
      <w:r w:rsidR="002D7975" w:rsidRPr="0033655E">
        <w:rPr>
          <w:rFonts w:ascii="Calibri" w:hAnsi="Calibri" w:cs="Calibri"/>
        </w:rPr>
        <w:t>Suma faktur miesięcznych jest uwzględniana przy rozliczeniu końcowym, a łączna suma wszystkich faktur (częściowych i miesięcznych) nie może przekroczyć 80% wynagrodzenia brutto.</w:t>
      </w:r>
    </w:p>
    <w:p w14:paraId="5CAAEAB3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Wynagrodzenie za sprawowanie usług będących przedmiotem niniejszej umowy płatne będzie w następujący </w:t>
      </w:r>
      <w:r w:rsidRPr="0033655E">
        <w:rPr>
          <w:rFonts w:ascii="Calibri" w:hAnsi="Calibri" w:cs="Calibri"/>
          <w:spacing w:val="-2"/>
        </w:rPr>
        <w:t>sposób:</w:t>
      </w:r>
    </w:p>
    <w:p w14:paraId="23FACCD7" w14:textId="7C1D0574" w:rsidR="0039485A" w:rsidRPr="0033655E" w:rsidRDefault="00B66EE4">
      <w:pPr>
        <w:pStyle w:val="Akapitzlist"/>
        <w:numPr>
          <w:ilvl w:val="1"/>
          <w:numId w:val="10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faktury częściowe – wystawiane po wykonaniu usług / prac w ramach przedmiotu niniejszej umowy za dany okres w kwotach proporcjonalnych do finansowego zaawansowania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, w sumarycznej wysokości do 80% wynagrodzenia brutto, określonego w § 6</w:t>
      </w:r>
      <w:r w:rsidR="006C363F">
        <w:rPr>
          <w:rFonts w:ascii="Calibri" w:hAnsi="Calibri" w:cs="Calibri"/>
        </w:rPr>
        <w:t xml:space="preserve"> ust 1</w:t>
      </w:r>
      <w:r w:rsidRPr="0033655E">
        <w:rPr>
          <w:rFonts w:ascii="Calibri" w:hAnsi="Calibri" w:cs="Calibri"/>
        </w:rPr>
        <w:t>.</w:t>
      </w:r>
    </w:p>
    <w:p w14:paraId="67911896" w14:textId="317A7052" w:rsidR="0039485A" w:rsidRPr="0033655E" w:rsidRDefault="00B66EE4" w:rsidP="00404F4F">
      <w:pPr>
        <w:pStyle w:val="Akapitzlist"/>
        <w:numPr>
          <w:ilvl w:val="1"/>
          <w:numId w:val="10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faktura końcowa </w:t>
      </w:r>
      <w:r w:rsidR="00404F4F" w:rsidRPr="0033655E">
        <w:rPr>
          <w:rFonts w:ascii="Calibri" w:hAnsi="Calibri" w:cs="Calibri"/>
        </w:rPr>
        <w:t>– wystawiona po wykonaniu wszystkich usług / prac w ramach przedmiotu niniejszej umowy</w:t>
      </w:r>
      <w:r w:rsidR="00AA2D84">
        <w:rPr>
          <w:rFonts w:ascii="Calibri" w:hAnsi="Calibri" w:cs="Calibri"/>
        </w:rPr>
        <w:t xml:space="preserve"> niezbędnych do </w:t>
      </w:r>
      <w:r w:rsidR="00AA2D84" w:rsidRPr="00A95266">
        <w:rPr>
          <w:rFonts w:ascii="Calibri" w:hAnsi="Calibri" w:cs="Calibri"/>
        </w:rPr>
        <w:t>podpisania bezusterkowego Protokołu odbioru końcowego Zadania</w:t>
      </w:r>
      <w:r w:rsidR="00404F4F" w:rsidRPr="0033655E">
        <w:rPr>
          <w:rFonts w:ascii="Calibri" w:hAnsi="Calibri" w:cs="Calibri"/>
        </w:rPr>
        <w:t>, w wysokości nie mniejszej niż 20 % wynagrodzenia brutto określonego w  § 6</w:t>
      </w:r>
      <w:r w:rsidR="006C363F">
        <w:rPr>
          <w:rFonts w:ascii="Calibri" w:hAnsi="Calibri" w:cs="Calibri"/>
        </w:rPr>
        <w:t xml:space="preserve"> ust 1</w:t>
      </w:r>
      <w:r w:rsidR="00404F4F" w:rsidRPr="0033655E">
        <w:rPr>
          <w:rFonts w:ascii="Calibri" w:hAnsi="Calibri" w:cs="Calibri"/>
        </w:rPr>
        <w:t>.</w:t>
      </w:r>
    </w:p>
    <w:p w14:paraId="44693372" w14:textId="5E45B5A0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Podstawą wystawienia przez Inspektora nadzoru faktur częściowych będzie, podpisany przez przedstawicieli zamawiającego i Inspektora nadzoru protokół częściowego odbioru robót spisany z Wykonawcą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określający stopień (w ujęciu procentowym) zaawansowania robót; wartość wynagrodzenia Inspektora nadzoru będzie proporcjonalna do stanu zaawansowania odebranych robót i będzie wynikać z iloczynu wynagrodzenia Inspektora nadzoru przez procentowy współczynnik zaawansowania robót Wykonawcy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. Suma faktur częściowych, niezależnie od stanu zaawansowania robót, nie może przekroczyć 80% wartości wynagrodzenia </w:t>
      </w:r>
      <w:r w:rsidR="00FE59D1">
        <w:rPr>
          <w:rFonts w:ascii="Calibri" w:hAnsi="Calibri" w:cs="Calibri"/>
        </w:rPr>
        <w:t xml:space="preserve">brutto </w:t>
      </w:r>
      <w:r w:rsidRPr="0033655E">
        <w:rPr>
          <w:rFonts w:ascii="Calibri" w:hAnsi="Calibri" w:cs="Calibri"/>
        </w:rPr>
        <w:t>Inspektora nadzoru.</w:t>
      </w:r>
    </w:p>
    <w:p w14:paraId="12E7670C" w14:textId="73A21D5F" w:rsidR="0039485A" w:rsidRPr="0033655E" w:rsidRDefault="00404F4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  <w:shd w:val="clear" w:color="auto" w:fill="FFFF00"/>
        </w:rPr>
      </w:pPr>
      <w:r w:rsidRPr="0033655E">
        <w:rPr>
          <w:rFonts w:ascii="Calibri" w:hAnsi="Calibri" w:cs="Calibri"/>
        </w:rPr>
        <w:t xml:space="preserve">Podstawą do wystawienia przez Inspektora nadzoru końcowej faktury VAT będzie sporządzony przez zamawiającego, podpisany przez przedstawicieli zamawiającego i Inspektora nadzoru protokół końcowego odbioru usług, potwierdzający wykonanie przez Inspektora nadzoru wszystkich prac </w:t>
      </w:r>
      <w:r w:rsidR="00FE59D1">
        <w:rPr>
          <w:rFonts w:ascii="Calibri" w:hAnsi="Calibri" w:cs="Calibri"/>
        </w:rPr>
        <w:t xml:space="preserve">niezbędnych do </w:t>
      </w:r>
      <w:r w:rsidR="00AA2D84" w:rsidRPr="00A95266">
        <w:rPr>
          <w:rFonts w:ascii="Calibri" w:hAnsi="Calibri" w:cs="Calibri"/>
        </w:rPr>
        <w:t>podpisania bezusterkowego Protokołu odbioru końcowego Zadania</w:t>
      </w:r>
      <w:r w:rsidR="00AA2D84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>w ramach przedmiotu niniejszej umowy a kwota faktury końcowej stanowić będzie różnicę między kwotą umowną określoną w § 6</w:t>
      </w:r>
      <w:r w:rsidR="004C7E43">
        <w:rPr>
          <w:rFonts w:ascii="Calibri" w:hAnsi="Calibri" w:cs="Calibri"/>
        </w:rPr>
        <w:t xml:space="preserve"> ust 1</w:t>
      </w:r>
      <w:r w:rsidRPr="0033655E">
        <w:rPr>
          <w:rFonts w:ascii="Calibri" w:hAnsi="Calibri" w:cs="Calibri"/>
        </w:rPr>
        <w:t xml:space="preserve"> a sumą kwot uprzednio zafakturowanych.</w:t>
      </w:r>
    </w:p>
    <w:p w14:paraId="5268E78A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Wszelkie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koszty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związane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realizacją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przedmiotu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ponosi</w:t>
      </w:r>
      <w:r w:rsidRPr="0033655E">
        <w:rPr>
          <w:rFonts w:ascii="Calibri" w:hAnsi="Calibri" w:cs="Calibri"/>
          <w:spacing w:val="-2"/>
        </w:rPr>
        <w:t xml:space="preserve"> Inspektor nadzoru.</w:t>
      </w:r>
    </w:p>
    <w:p w14:paraId="1D876B1B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 ma obowiązek zapłaty faktury w terminie do 30 dni, licząc od daty otrzymania prawidłowo wystawionej faktury </w:t>
      </w:r>
    </w:p>
    <w:p w14:paraId="6F24B9B5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Datą zapłaty jest dzień wydania przez zamawiającego polecenia przelewu bankowego. </w:t>
      </w:r>
    </w:p>
    <w:p w14:paraId="6EF538DB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zobowiązany jest wskazać rachunek firmowy, dla którego prowadzony jest rachunek VAT, na każdej wystawionej fakturze objętej obowiązkowym mechanizmem podzielonej </w:t>
      </w:r>
      <w:r w:rsidRPr="0033655E">
        <w:rPr>
          <w:rFonts w:ascii="Calibri" w:hAnsi="Calibri" w:cs="Calibri"/>
        </w:rPr>
        <w:lastRenderedPageBreak/>
        <w:t xml:space="preserve">płatności, pod rygorem wstrzymania zapłaty faktury do czasu doręczenia stosownej korekty do faktury zawierającej prawidłowy </w:t>
      </w:r>
      <w:r w:rsidRPr="0033655E">
        <w:rPr>
          <w:rFonts w:ascii="Calibri" w:hAnsi="Calibri" w:cs="Calibri"/>
          <w:spacing w:val="-2"/>
        </w:rPr>
        <w:t>rachunek.</w:t>
      </w:r>
    </w:p>
    <w:p w14:paraId="50931D2C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 uprawniony jest do stosowania mechanizmu podzielonej płatności (</w:t>
      </w:r>
      <w:proofErr w:type="spellStart"/>
      <w:r w:rsidRPr="0033655E">
        <w:rPr>
          <w:rFonts w:ascii="Calibri" w:hAnsi="Calibri" w:cs="Calibri"/>
        </w:rPr>
        <w:t>split</w:t>
      </w:r>
      <w:proofErr w:type="spellEnd"/>
      <w:r w:rsidRPr="0033655E">
        <w:rPr>
          <w:rFonts w:ascii="Calibri" w:hAnsi="Calibri" w:cs="Calibri"/>
        </w:rPr>
        <w:t xml:space="preserve"> </w:t>
      </w:r>
      <w:proofErr w:type="spellStart"/>
      <w:r w:rsidRPr="0033655E">
        <w:rPr>
          <w:rFonts w:ascii="Calibri" w:hAnsi="Calibri" w:cs="Calibri"/>
        </w:rPr>
        <w:t>payment</w:t>
      </w:r>
      <w:proofErr w:type="spellEnd"/>
      <w:r w:rsidRPr="0033655E">
        <w:rPr>
          <w:rFonts w:ascii="Calibri" w:hAnsi="Calibri" w:cs="Calibri"/>
        </w:rPr>
        <w:t>) dla wystawionych przez Inspektora Nadzoru faktur, które zawierają naliczony podatek VAT. Zastrzeżenie z ust. 8 stosuje się odpowiednio.</w:t>
      </w:r>
    </w:p>
    <w:p w14:paraId="36D30550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 wykonywania części umowy przy pomocy podwykonawców, rozliczenie umowy nastąpi w oparciu następujące dokumenty:</w:t>
      </w:r>
    </w:p>
    <w:p w14:paraId="587FB038" w14:textId="77777777" w:rsidR="0039485A" w:rsidRPr="0033655E" w:rsidRDefault="00B66EE4">
      <w:pPr>
        <w:pStyle w:val="Akapitzlist"/>
        <w:numPr>
          <w:ilvl w:val="1"/>
          <w:numId w:val="10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kompletna lista zgłoszonych podwykonawców i dalszych podwykonawców (jeżeli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 xml:space="preserve">występują), biorących udział w wykonaniu usług w okresie, za który jest wystawiona jest faktura </w:t>
      </w:r>
    </w:p>
    <w:p w14:paraId="35982C3C" w14:textId="77777777" w:rsidR="0039485A" w:rsidRPr="0033655E" w:rsidRDefault="00B66EE4">
      <w:pPr>
        <w:pStyle w:val="Akapitzlist"/>
        <w:numPr>
          <w:ilvl w:val="1"/>
          <w:numId w:val="10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pisemne oświadczenie Inspektor nadzoru o uregulowaniu wszystkich wynagrodzeń na rzecz zgłoszonych podwykonawców lub zgłoszonych dalszych podwykonawców wskazanych na liście, o której stanowi pkt 1) powyżej, z tytułu prac objętych danym okresem lub oświadczenie o wykonywaniu usług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bez udziału podwykonawców lub/i dalszych podwykonawców wraz z załączonym dokumentem potwierdzającym uregulowanie wszystkich wynagrodzeń;</w:t>
      </w:r>
    </w:p>
    <w:p w14:paraId="29E5D61C" w14:textId="4133BBF3" w:rsidR="0039485A" w:rsidRPr="0033655E" w:rsidRDefault="00B66EE4">
      <w:pPr>
        <w:pStyle w:val="Akapitzlist"/>
        <w:numPr>
          <w:ilvl w:val="1"/>
          <w:numId w:val="10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pisemne oświadczenia zgłoszonych podwykonawców lub/i zgłoszonych dalszych podwykonawców, że Inspektor nadzoru nie zalega z żadnymi płatnościami związanymi z realizacją przez nich usług, które są przedmiotem umowy, oraz że otrzymali wynagrodzenie za usługi ujęte w danym </w:t>
      </w:r>
      <w:r w:rsidR="005D008E" w:rsidRPr="005D008E">
        <w:rPr>
          <w:rFonts w:ascii="Calibri" w:hAnsi="Calibri" w:cs="Calibri"/>
        </w:rPr>
        <w:t>okresie,</w:t>
      </w:r>
      <w:r w:rsidRPr="0033655E">
        <w:rPr>
          <w:rFonts w:ascii="Calibri" w:hAnsi="Calibri" w:cs="Calibri"/>
        </w:rPr>
        <w:t xml:space="preserve"> którego dotyczy faktura. Oświadczenia muszą zostać podpisane przez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osoby upoważnione do reprezentowania podwykonawcy lub dalszego podwykonawcy (do oświadczeń należy załączyć dokumenty wykazujące umocowanie osób upoważnionych do ich złożenia). Do oświadczenia należy dołączyć dokumenty potwierdzające otrzymanie wszystkich wynagrodzeń;</w:t>
      </w:r>
    </w:p>
    <w:p w14:paraId="7153C19E" w14:textId="77777777" w:rsidR="0039485A" w:rsidRPr="0033655E" w:rsidRDefault="00B66EE4">
      <w:pPr>
        <w:pStyle w:val="Akapitzlist"/>
        <w:numPr>
          <w:ilvl w:val="1"/>
          <w:numId w:val="10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pisemne oświadczenie podwykonawców lub/i dalszych podwykonawców o wykonywaniu usług bez udziału dalszych podwykonawców.</w:t>
      </w:r>
    </w:p>
    <w:p w14:paraId="74E23B07" w14:textId="2AA79D1C" w:rsidR="004C7E43" w:rsidRPr="004C7E43" w:rsidRDefault="004C7E43" w:rsidP="0033655E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 w:rsidRPr="004C7E43">
        <w:rPr>
          <w:rFonts w:ascii="Calibri" w:hAnsi="Calibri" w:cs="Calibri"/>
        </w:rPr>
        <w:t>Płatności będą dokonywane na rzecz Wykonawcy na rachunek bankowy wskazany przez  Wykonawcę na fakturze.</w:t>
      </w:r>
    </w:p>
    <w:p w14:paraId="25FF753B" w14:textId="650D35E3" w:rsidR="004C7E43" w:rsidRPr="004C7E43" w:rsidRDefault="004C7E43" w:rsidP="0033655E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Wykonawca zobowiązuje się do wystawiania faktur dokumentujących realizację niniejszej Umowy w formie faktur ustrukturyzowanych za pośrednictwem Krajowy System e-Faktur, zgodnie z przepisami ustawa o podatku od towarów i usług. </w:t>
      </w:r>
    </w:p>
    <w:p w14:paraId="54412263" w14:textId="7A1E2CD4" w:rsidR="004C7E43" w:rsidRPr="004C7E43" w:rsidRDefault="004C7E43" w:rsidP="0033655E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Za datę otrzymania faktury przez Zamawiającego uznaje się dzień nadania fakturze numeru identyfikującego w Krajowym Systemie e-Faktur. </w:t>
      </w:r>
    </w:p>
    <w:p w14:paraId="61D11484" w14:textId="60549D07" w:rsidR="004C7E43" w:rsidRPr="004C7E43" w:rsidRDefault="004C7E43" w:rsidP="0033655E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Sześćdziesięciodniowy termin płatności wynagrodzenia liczony jest od dnia łącznego spełnienia następujących warunków: </w:t>
      </w:r>
    </w:p>
    <w:p w14:paraId="2D0D0304" w14:textId="3472BC25" w:rsidR="004C7E43" w:rsidRPr="004C7E43" w:rsidRDefault="002753AF" w:rsidP="002753AF">
      <w:pPr>
        <w:pStyle w:val="Akapitzlist"/>
        <w:tabs>
          <w:tab w:val="left" w:pos="535"/>
        </w:tabs>
        <w:spacing w:after="80" w:line="22" w:lineRule="atLeast"/>
        <w:ind w:left="1231" w:hanging="437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4C7E43" w:rsidRPr="004C7E43">
        <w:rPr>
          <w:rFonts w:ascii="Calibri" w:hAnsi="Calibri" w:cs="Calibri"/>
        </w:rPr>
        <w:t xml:space="preserve">1) dokonania przez Zamawiającego odbioru przedmiotu Umowy lub jego części, potwierdzonego </w:t>
      </w:r>
      <w:r>
        <w:rPr>
          <w:rFonts w:ascii="Calibri" w:hAnsi="Calibri" w:cs="Calibri"/>
        </w:rPr>
        <w:t xml:space="preserve"> </w:t>
      </w:r>
      <w:r w:rsidR="004C7E43" w:rsidRPr="004C7E43">
        <w:rPr>
          <w:rFonts w:ascii="Calibri" w:hAnsi="Calibri" w:cs="Calibri"/>
        </w:rPr>
        <w:t xml:space="preserve">odpowiednim protokołem odbioru, oraz </w:t>
      </w:r>
    </w:p>
    <w:p w14:paraId="67397BFB" w14:textId="06D42ED7" w:rsidR="004C7E43" w:rsidRPr="004C7E43" w:rsidRDefault="002753AF" w:rsidP="002753AF">
      <w:pPr>
        <w:pStyle w:val="Akapitzlist"/>
        <w:tabs>
          <w:tab w:val="left" w:pos="535"/>
        </w:tabs>
        <w:spacing w:after="80" w:line="22" w:lineRule="atLeast"/>
        <w:ind w:left="1231" w:hanging="437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4C7E43" w:rsidRPr="004C7E43">
        <w:rPr>
          <w:rFonts w:ascii="Calibri" w:hAnsi="Calibri" w:cs="Calibri"/>
        </w:rPr>
        <w:t xml:space="preserve">2) otrzymania przez Zamawiającego prawidłowo wystawionej faktury ustrukturyzowanej w Krajowy System e-Faktur. </w:t>
      </w:r>
    </w:p>
    <w:p w14:paraId="2356299F" w14:textId="3F1756B5" w:rsidR="004C7E43" w:rsidRPr="004C7E43" w:rsidRDefault="004C7E43" w:rsidP="0033655E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 Faktura powinna zawierać dane wynikające z ustawy oraz: </w:t>
      </w:r>
    </w:p>
    <w:p w14:paraId="3B877FA5" w14:textId="77777777" w:rsidR="004C7E43" w:rsidRPr="0033655E" w:rsidRDefault="004C7E43" w:rsidP="002753AF">
      <w:pPr>
        <w:tabs>
          <w:tab w:val="left" w:pos="535"/>
        </w:tabs>
        <w:spacing w:after="80" w:line="22" w:lineRule="atLeast"/>
        <w:ind w:left="1401" w:hanging="437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1) numer niniejszej Umowy, </w:t>
      </w:r>
    </w:p>
    <w:p w14:paraId="5838B056" w14:textId="77777777" w:rsidR="004C7E43" w:rsidRPr="0033655E" w:rsidRDefault="004C7E43" w:rsidP="002753AF">
      <w:pPr>
        <w:tabs>
          <w:tab w:val="left" w:pos="535"/>
        </w:tabs>
        <w:spacing w:after="80" w:line="22" w:lineRule="atLeast"/>
        <w:ind w:left="1401" w:hanging="437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2) oznaczenie części zamówienia lub etapu realizacji, jeżeli dotyczy, </w:t>
      </w:r>
    </w:p>
    <w:p w14:paraId="11D1B374" w14:textId="77777777" w:rsidR="004C7E43" w:rsidRPr="0033655E" w:rsidRDefault="004C7E43" w:rsidP="002753AF">
      <w:pPr>
        <w:tabs>
          <w:tab w:val="left" w:pos="535"/>
        </w:tabs>
        <w:spacing w:after="80" w:line="22" w:lineRule="atLeast"/>
        <w:ind w:left="1401" w:hanging="437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3) numer protokołu odbioru lub innego dokumentu potwierdzającego wykonanie świadczenia. </w:t>
      </w:r>
    </w:p>
    <w:p w14:paraId="34DE254F" w14:textId="1B4E2756" w:rsidR="004C7E43" w:rsidRPr="004C7E43" w:rsidRDefault="004C7E43" w:rsidP="0033655E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W przypadku wystawienia faktury: </w:t>
      </w:r>
    </w:p>
    <w:p w14:paraId="494A1C11" w14:textId="59E522E5" w:rsidR="004C7E43" w:rsidRPr="004C7E43" w:rsidRDefault="002753AF" w:rsidP="0033655E">
      <w:pPr>
        <w:pStyle w:val="Akapitzlist"/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        </w:t>
      </w:r>
      <w:r w:rsidR="004C7E43" w:rsidRPr="004C7E43">
        <w:rPr>
          <w:rFonts w:ascii="Calibri" w:hAnsi="Calibri" w:cs="Calibri"/>
        </w:rPr>
        <w:t xml:space="preserve">1) niezgodnej z niniejszą Umową, </w:t>
      </w:r>
    </w:p>
    <w:p w14:paraId="3B23A63F" w14:textId="67694760" w:rsidR="004C7E43" w:rsidRPr="004C7E43" w:rsidRDefault="002753AF" w:rsidP="0033655E">
      <w:pPr>
        <w:pStyle w:val="Akapitzlist"/>
        <w:tabs>
          <w:tab w:val="left" w:pos="535"/>
        </w:tabs>
        <w:spacing w:after="80" w:line="22" w:lineRule="atLeast"/>
        <w:ind w:left="857" w:hanging="437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4C7E43" w:rsidRPr="004C7E43">
        <w:rPr>
          <w:rFonts w:ascii="Calibri" w:hAnsi="Calibri" w:cs="Calibri"/>
        </w:rPr>
        <w:t xml:space="preserve">2) zawierającej błędy formalne lub rachunkowe, </w:t>
      </w:r>
    </w:p>
    <w:p w14:paraId="61AD9235" w14:textId="18C569A2" w:rsidR="004C7E43" w:rsidRPr="004C7E43" w:rsidRDefault="002753AF" w:rsidP="0033655E">
      <w:pPr>
        <w:pStyle w:val="Akapitzlist"/>
        <w:tabs>
          <w:tab w:val="left" w:pos="535"/>
        </w:tabs>
        <w:spacing w:after="80" w:line="22" w:lineRule="atLeast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</w:t>
      </w:r>
      <w:r w:rsidR="004C7E43" w:rsidRPr="004C7E43">
        <w:rPr>
          <w:rFonts w:ascii="Calibri" w:hAnsi="Calibri" w:cs="Calibri"/>
        </w:rPr>
        <w:t xml:space="preserve">3) wystawionej przed dokonaniem odbioru przedmiotu Umowy, </w:t>
      </w:r>
    </w:p>
    <w:p w14:paraId="4BBACC6D" w14:textId="5E655A58" w:rsidR="004C7E43" w:rsidRPr="004C7E43" w:rsidRDefault="004C7E43" w:rsidP="002753A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22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W przypadku gdy, Zamawiający zgłosi zastrzeżenia do faktury w takim przypadku bieg terminu płatności rozpoczyna się od dnia otrzymania przez Zamawiającego prawidłowo wystawionej faktury korygującej lub nowej faktury ustrukturyzowanej w </w:t>
      </w:r>
      <w:proofErr w:type="spellStart"/>
      <w:r w:rsidRPr="004C7E43">
        <w:rPr>
          <w:rFonts w:ascii="Calibri" w:hAnsi="Calibri" w:cs="Calibri"/>
        </w:rPr>
        <w:t>KSeF</w:t>
      </w:r>
      <w:proofErr w:type="spellEnd"/>
      <w:r w:rsidRPr="004C7E43">
        <w:rPr>
          <w:rFonts w:ascii="Calibri" w:hAnsi="Calibri" w:cs="Calibri"/>
        </w:rPr>
        <w:t xml:space="preserve">. Do czasu otrzymania prawidłowej faktury Zamawiający nie pozostaje w opóźnieniu w zapłacie wynagrodzenia. </w:t>
      </w:r>
    </w:p>
    <w:p w14:paraId="58414597" w14:textId="18CB2D7D" w:rsidR="004C7E43" w:rsidRPr="004C7E43" w:rsidRDefault="004C7E43" w:rsidP="002753A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22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Przekazanie Zamawiającemu wizualizacji faktury ustrukturyzowanej (np. w formacie PDF) nastąpi dodatkowo na adres e-mail ……………., jednak ma ono charakter wyłącznie informacyjny i nie wpływa na moment otrzymania faktury w Krajowy System e-Faktur, ani na bieg terminu płatności. </w:t>
      </w:r>
    </w:p>
    <w:p w14:paraId="5B17A372" w14:textId="16DB149E" w:rsidR="004C7E43" w:rsidRPr="004C7E43" w:rsidRDefault="004C7E43" w:rsidP="002753A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22"/>
        <w:rPr>
          <w:rFonts w:ascii="Calibri" w:hAnsi="Calibri" w:cs="Calibri"/>
        </w:rPr>
      </w:pPr>
      <w:r w:rsidRPr="004C7E43">
        <w:rPr>
          <w:rFonts w:ascii="Calibri" w:hAnsi="Calibri" w:cs="Calibri"/>
        </w:rPr>
        <w:t>W przypadku niedostępności Krajowy System e-Faktur z przyczyn określonych w przepisach prawa Projektant wystawi fakturę zgodnie przepisami ustawa o podatku od towarów i usług.</w:t>
      </w:r>
    </w:p>
    <w:p w14:paraId="34E63457" w14:textId="5849C86F" w:rsidR="004C7E43" w:rsidRPr="004C7E43" w:rsidRDefault="004C7E43" w:rsidP="002753A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22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Faktura wystawiona bezpodstawnie lub nieprawidłowo zostanie zwrócona Wykonawcy.  </w:t>
      </w:r>
    </w:p>
    <w:p w14:paraId="7E72C4F8" w14:textId="075DEE41" w:rsidR="004C7E43" w:rsidRPr="004C7E43" w:rsidRDefault="004C7E43" w:rsidP="002753A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22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Za datę zapłaty przyjmuje się datę obciążenia rachunku bankowego Zamawiającego. </w:t>
      </w:r>
    </w:p>
    <w:p w14:paraId="13FB565B" w14:textId="22E61E94" w:rsidR="004C7E43" w:rsidRPr="004C7E43" w:rsidRDefault="004C7E43" w:rsidP="002753A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22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Zamawiający nie przewiduje wypłaty zaliczki wynagrodzenia Wykonawcy. </w:t>
      </w:r>
    </w:p>
    <w:p w14:paraId="3537B53F" w14:textId="00C140D1" w:rsidR="0039485A" w:rsidRPr="0033655E" w:rsidRDefault="004C7E43" w:rsidP="002753AF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22"/>
        <w:rPr>
          <w:rFonts w:ascii="Calibri" w:hAnsi="Calibri" w:cs="Calibri"/>
        </w:rPr>
      </w:pPr>
      <w:r w:rsidRPr="004C7E43">
        <w:rPr>
          <w:rFonts w:ascii="Calibri" w:hAnsi="Calibri" w:cs="Calibri"/>
        </w:rPr>
        <w:t xml:space="preserve">Wykonawca nie ma prawa dokonać cesji wierzytelności z niniejszej umowy, bez zgody Zamawiającego. </w:t>
      </w:r>
      <w:r w:rsidR="00B66EE4" w:rsidRPr="0033655E">
        <w:rPr>
          <w:rFonts w:ascii="Calibri" w:hAnsi="Calibri" w:cs="Calibri"/>
        </w:rPr>
        <w:t xml:space="preserve">Strony ustalają, że w związku z wejściem w życie system KSEF dokumenty powiązane z fakturą, niezbędne do jej rozliczenia będą przesyłane do Zamawiającego na adres: </w:t>
      </w:r>
    </w:p>
    <w:p w14:paraId="35310CA0" w14:textId="77777777" w:rsidR="0039485A" w:rsidRPr="0033655E" w:rsidRDefault="00B66EE4">
      <w:pPr>
        <w:pStyle w:val="Akapitzlist"/>
        <w:tabs>
          <w:tab w:val="left" w:pos="535"/>
        </w:tabs>
        <w:spacing w:after="80" w:line="22" w:lineRule="atLeast"/>
        <w:ind w:left="851" w:firstLine="0"/>
        <w:rPr>
          <w:rFonts w:ascii="Calibri" w:hAnsi="Calibri" w:cs="Calibri"/>
        </w:rPr>
      </w:pPr>
      <w:r w:rsidRPr="0033655E">
        <w:rPr>
          <w:rFonts w:ascii="Calibri" w:hAnsi="Calibri" w:cs="Calibri"/>
        </w:rPr>
        <w:t>……………………………………………………………….</w:t>
      </w:r>
    </w:p>
    <w:p w14:paraId="35BE2EB1" w14:textId="78BE4206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Jeżeli Inspektor nadzoru nie przedstawi dokumentów dotyczących podwykonawców lub dalszych podwykonawców, o których mowa w ust. 10, Zamawiający jest uprawniony do wstrzymania wypłaty odpowiedniej części należnego Inspektorowi nadzoru wynagrodzenia w części równej sumie kwot wynikających z nieprzedstawionych dokumentów zgodnie z ust. 10, do czasu przedłożenia przez Inspektora nadzoru stosownych dokumentów. Wstrzymanie przez Zamawiającego zapłaty do czasu wypełnienia przez Inspektora nadzoru wymagań, o których mowa w ust. 10, nie skutkuje niedotrzymaniem przez Zamawiającego terminu płatności i nie uprawnia Inspektora nadzoru do żądania odsetek.</w:t>
      </w:r>
    </w:p>
    <w:p w14:paraId="5C120A99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przypadku,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gdy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 przedłożonych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dokumentów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wskazanych</w:t>
      </w:r>
      <w:r w:rsidRPr="0033655E">
        <w:rPr>
          <w:rFonts w:ascii="Calibri" w:hAnsi="Calibri" w:cs="Calibri"/>
          <w:spacing w:val="-6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ust.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10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powyżej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będzie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wynikać,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 xml:space="preserve">że Inspektor nadzoru nie uiścił na rzecz podwykonawców całego należnego i wymagalnego wynagrodzenia za usługi objęte danym protokołem, Zamawiający wypłaci Inspektorowi nadzoru wynagrodzenie pomniejszone o kwoty należne </w:t>
      </w:r>
      <w:r w:rsidRPr="0033655E">
        <w:rPr>
          <w:rFonts w:ascii="Calibri" w:hAnsi="Calibri" w:cs="Calibri"/>
          <w:spacing w:val="-2"/>
        </w:rPr>
        <w:t>podwykonawcom.</w:t>
      </w:r>
    </w:p>
    <w:p w14:paraId="3B2D88AB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Zamawiający dokona bezpośredniej zapłaty wymagalnego wynagrodzenia przysługującego podwykonawcy lub dalszemu podwykonawcy, który zawarł zaakceptowaną przez Zamawiającego umowę o podwykonawstwo, w przypadku uchylenia się od obowiązku zapłaty odpowiednio przez Inspektora nadzoru, podwykonawcę lub dalszego </w:t>
      </w:r>
      <w:r w:rsidRPr="0033655E">
        <w:rPr>
          <w:rFonts w:ascii="Calibri" w:hAnsi="Calibri" w:cs="Calibri"/>
          <w:spacing w:val="-2"/>
        </w:rPr>
        <w:t>podwykonawcę.</w:t>
      </w:r>
    </w:p>
    <w:p w14:paraId="5CE0CFFA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Zapłata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wynagrodzenia i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wszystkie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płatności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będą dokonywane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walucie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  <w:spacing w:val="-2"/>
        </w:rPr>
        <w:t>polskiej.</w:t>
      </w:r>
    </w:p>
    <w:p w14:paraId="37978B14" w14:textId="77777777" w:rsidR="0039485A" w:rsidRPr="0033655E" w:rsidRDefault="00B66EE4">
      <w:pPr>
        <w:pStyle w:val="Akapitzlist"/>
        <w:numPr>
          <w:ilvl w:val="0"/>
          <w:numId w:val="10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 zmiany stawki podatku VAT, wartość umowy netto nie zmieni się, a wartość umowy brutto zostanie wyliczona na podstawie nowych przepisów.</w:t>
      </w:r>
    </w:p>
    <w:p w14:paraId="4BBF4F43" w14:textId="729EE868" w:rsidR="0039485A" w:rsidRPr="002753AF" w:rsidRDefault="002753AF" w:rsidP="002753AF">
      <w:pPr>
        <w:spacing w:after="80" w:line="22" w:lineRule="atLeast"/>
        <w:ind w:left="45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29.  </w:t>
      </w:r>
      <w:r w:rsidR="00B66EE4" w:rsidRPr="002753AF">
        <w:rPr>
          <w:rFonts w:ascii="Calibri" w:hAnsi="Calibri" w:cs="Calibri"/>
        </w:rPr>
        <w:t xml:space="preserve">Strony ustalają, że dokumenty nieobsługiwane systemem KSEF będą przekazywane </w:t>
      </w:r>
      <w:r>
        <w:rPr>
          <w:rFonts w:ascii="Calibri" w:hAnsi="Calibri" w:cs="Calibri"/>
        </w:rPr>
        <w:t>Z</w:t>
      </w:r>
      <w:r w:rsidR="00B66EE4" w:rsidRPr="002753AF">
        <w:rPr>
          <w:rFonts w:ascii="Calibri" w:hAnsi="Calibri" w:cs="Calibri"/>
        </w:rPr>
        <w:t xml:space="preserve">amawiającemu </w:t>
      </w:r>
      <w:r w:rsidR="00404F4F" w:rsidRPr="002753AF">
        <w:rPr>
          <w:rFonts w:ascii="Calibri" w:hAnsi="Calibri" w:cs="Calibri"/>
        </w:rPr>
        <w:t xml:space="preserve">na </w:t>
      </w:r>
      <w:r>
        <w:rPr>
          <w:rFonts w:ascii="Calibri" w:hAnsi="Calibri" w:cs="Calibri"/>
        </w:rPr>
        <w:t xml:space="preserve">  </w:t>
      </w:r>
      <w:r w:rsidR="00404F4F" w:rsidRPr="002753AF">
        <w:rPr>
          <w:rFonts w:ascii="Calibri" w:hAnsi="Calibri" w:cs="Calibri"/>
        </w:rPr>
        <w:t>adres jego siedziby.</w:t>
      </w:r>
    </w:p>
    <w:p w14:paraId="0550A4BF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01CCD9FB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lastRenderedPageBreak/>
        <w:t xml:space="preserve">§ 8. </w:t>
      </w:r>
      <w:r w:rsidRPr="0033655E">
        <w:rPr>
          <w:rFonts w:ascii="Calibri" w:hAnsi="Calibri" w:cs="Calibri"/>
          <w:spacing w:val="-2"/>
          <w:sz w:val="22"/>
          <w:szCs w:val="22"/>
        </w:rPr>
        <w:t>Ubezpieczenie</w:t>
      </w:r>
    </w:p>
    <w:p w14:paraId="2AD31434" w14:textId="77777777" w:rsidR="0039485A" w:rsidRPr="0033655E" w:rsidRDefault="00B66EE4" w:rsidP="00834AE2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 </w:t>
      </w:r>
      <w:r w:rsidR="00D27BE5" w:rsidRPr="0033655E">
        <w:rPr>
          <w:rFonts w:ascii="Calibri" w:hAnsi="Calibri" w:cs="Calibri"/>
        </w:rPr>
        <w:t>Od dnia zawarcia umowy Inspektor nadzoru zobowiązany jest do posiadania zawartej – na własny koszt – odpowiedniej umowy ubezpieczenia od odpowiedzialności cywilnej w zakresie prowadzonej działalności gospodarczej obejmującej przedmiot umowy, na sumę ubezpieczenia nie mniejszą niż …………………….. (co najmniej równowartość ceny oferty)</w:t>
      </w:r>
      <w:r w:rsidRPr="0033655E">
        <w:rPr>
          <w:rFonts w:ascii="Calibri" w:hAnsi="Calibri" w:cs="Calibri"/>
        </w:rPr>
        <w:t>.</w:t>
      </w:r>
    </w:p>
    <w:p w14:paraId="7EBAD433" w14:textId="77777777" w:rsidR="0039485A" w:rsidRPr="0033655E" w:rsidRDefault="00B66EE4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W przypadku wydłużenia terminu umowy Inspektor nadzoru zobowiązany jest do odpowiedniego przedłużenia </w:t>
      </w:r>
      <w:r w:rsidRPr="0033655E">
        <w:rPr>
          <w:rFonts w:ascii="Calibri" w:hAnsi="Calibri" w:cs="Calibri"/>
          <w:spacing w:val="-2"/>
        </w:rPr>
        <w:t>ubezpieczenia.</w:t>
      </w:r>
    </w:p>
    <w:p w14:paraId="606B9A0B" w14:textId="77777777" w:rsidR="0039485A" w:rsidRPr="0033655E" w:rsidRDefault="00B66EE4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Ubezpieczenie powinno obejmować odpowiedzialność cywilną wynikającą z działalności zawodowej, w tym odpowiedzialność na wypadek nieprawidłowego wykonania umowy. Inspektor nadzoru zobowiązany jest do utrzymania ciągłości zawartej umowy ubezpieczenia od odpowiedzialności cywilnej przez okres obowiązywania umowy, w tym do zapłacenia wszystkich należnych składek.</w:t>
      </w:r>
    </w:p>
    <w:p w14:paraId="1B017908" w14:textId="77777777" w:rsidR="0039485A" w:rsidRPr="0033655E" w:rsidRDefault="00B66EE4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Na każde wezwanie Zamawiającego Inspektor nadzoru zobowiązany jest przedłożyć dowody dotrzymywania warunków umowy ubezpieczenia, w tym dowody opłacania składek. Brak ciągłości umowy ubezpieczenia, w tym niezapłacenie należnych składek, może stanowić podstawę do odstąpienia od umowy z przyczyn leżących po stronie inspektora nadzoru.</w:t>
      </w:r>
    </w:p>
    <w:p w14:paraId="228CE400" w14:textId="77777777" w:rsidR="0039485A" w:rsidRPr="0033655E" w:rsidRDefault="00B66EE4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 ponosi odpowiedzialność za wszelkie szkody powstałe w wyniku błędu, niedopełnienia obowiązków, działania lub zaniechania działania związanego z wykonywaniem przedmiotu umowy wykonywanej bezpośrednio przez Inspektora nadzoru lub jego personel lub podwykonawców.</w:t>
      </w:r>
    </w:p>
    <w:p w14:paraId="1213A167" w14:textId="77777777" w:rsidR="0039485A" w:rsidRPr="0033655E" w:rsidRDefault="00B66EE4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 stwierdzenia przez Zamawiającego zaistnienia jakichkolwiek szkód spowodowanych przez Inspektora nadzoru, Zamawiający zawiadomi o tym fakcie inspektora nadzoru, jednocześnie wyznaczając termin i miejsce dokonania oględzin lub omówienia problemu.</w:t>
      </w:r>
    </w:p>
    <w:p w14:paraId="1623B840" w14:textId="77777777" w:rsidR="0039485A" w:rsidRPr="0033655E" w:rsidRDefault="00B66EE4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wyniku dokonanych oględzin lub analizy problemu, o których mowa w ust. 6, Strony sporządzą protokół szkody, który będzie podstawą do wyliczenia wartości szkody przez Zamawiającego. W przypadku braku stawiennictwa Inspektora nadzoru, odmowy sporządzenia lub podpisania protokołu szkody, zostanie on sporządzony i podpisany jednostronnie przez Zamawiającego.</w:t>
      </w:r>
    </w:p>
    <w:p w14:paraId="73601BD4" w14:textId="77777777" w:rsidR="0039485A" w:rsidRPr="0033655E" w:rsidRDefault="00B66EE4">
      <w:pPr>
        <w:pStyle w:val="Akapitzlist"/>
        <w:numPr>
          <w:ilvl w:val="0"/>
          <w:numId w:val="9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 nienaprawienia szkody, za którą odpowiada Inspektora nadzoru lub jego personel w terminie wyznaczonym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przez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Zamawiającego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adekwatnym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do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rozmiarów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wyrządzonej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szkody,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może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zlecić jej usunięcie osobie trzeciej na koszt Inspektora nadzoru lub potrącić z wynagrodzenia kwotę odpowiadającą równowartości wyrządzonej szkody, na co Inspektor nadzoru wyraża zgodę.</w:t>
      </w:r>
    </w:p>
    <w:p w14:paraId="49189724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4F6B151F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 xml:space="preserve">§ 9. Kary </w:t>
      </w:r>
      <w:r w:rsidRPr="0033655E">
        <w:rPr>
          <w:rFonts w:ascii="Calibri" w:hAnsi="Calibri" w:cs="Calibri"/>
          <w:spacing w:val="-2"/>
          <w:sz w:val="22"/>
          <w:szCs w:val="22"/>
        </w:rPr>
        <w:t>umowne</w:t>
      </w:r>
    </w:p>
    <w:p w14:paraId="5A162652" w14:textId="77777777" w:rsidR="0039485A" w:rsidRPr="0033655E" w:rsidRDefault="00B66EE4">
      <w:pPr>
        <w:pStyle w:val="Akapitzlist"/>
        <w:numPr>
          <w:ilvl w:val="0"/>
          <w:numId w:val="8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ma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prawo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naliczyć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kary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umowne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następujących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  <w:spacing w:val="-2"/>
        </w:rPr>
        <w:t>przypadkach:</w:t>
      </w:r>
    </w:p>
    <w:p w14:paraId="1EC8EC63" w14:textId="123AF084" w:rsidR="0039485A" w:rsidRPr="0033655E" w:rsidRDefault="00B66EE4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w przypadku niewywiązania się przez Inspektora nadzoru z obowiązków, o których mowa w § 2 umowy – w wysokości </w:t>
      </w:r>
      <w:r w:rsidR="00083E03">
        <w:rPr>
          <w:rFonts w:ascii="Calibri" w:hAnsi="Calibri" w:cs="Calibri"/>
        </w:rPr>
        <w:t>500</w:t>
      </w:r>
      <w:r w:rsidR="00083E03" w:rsidRPr="0033655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>zł za każdy stwierdzony przez Zamawiającego i uzasadniony przypadek niedopełnienia / naruszenia;</w:t>
      </w:r>
    </w:p>
    <w:p w14:paraId="1D214837" w14:textId="77777777" w:rsidR="0039485A" w:rsidRPr="0033655E" w:rsidRDefault="00B66EE4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 niedostarczenie Zamawiającemu dokumentu potwierdzającego posiadanie przez Inspektora nadzoru ubezpieczenia, o którym mowa w § 8 umowy lub za niedostarczenie Zamawiającemu nowego dokumentu potwierdzającego posiadanie przez Inspektora nadzoru ubezpieczenia po wygaśnięciu polisy w trakcie realizacji umowy lub niedostarczenie Zamawiającemu dowodu opłacenia składki – w wysokości 1.000,00 zł, za każdy stwierdzony i uzasadniony przez Zamawiającego przypadek;</w:t>
      </w:r>
    </w:p>
    <w:p w14:paraId="20DC2CF1" w14:textId="77777777" w:rsidR="0039485A" w:rsidRPr="0033655E" w:rsidRDefault="00B66EE4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lastRenderedPageBreak/>
        <w:t>za powierzenie realizacji części przedmiotu umowy podwykonawcy, z naruszeniem postanowień umowy, w szczególności bez zgody Zamawiającego lub bez uprzedniego przedłożenia umowy z podwykonawcą do akceptacji – w wysokości 5.000,00 zł;</w:t>
      </w:r>
    </w:p>
    <w:p w14:paraId="39B4CD8D" w14:textId="77777777" w:rsidR="0039485A" w:rsidRPr="0033655E" w:rsidRDefault="00B66EE4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 brak dokonania wymaganej przez Zamawiającego zmiany umowy o podwykonawstwo w zakresie terminu, należnej podwykonawcy lub dalszemu podwykonawcy zapłaty, we wskazanym przez Zamawiającego terminie – w wysokości 500 zł, za każdy rozpoczęty dzień zwłoki, ponad wyznaczony przez Zamawiającego termin;</w:t>
      </w:r>
    </w:p>
    <w:p w14:paraId="683E764F" w14:textId="77777777" w:rsidR="0039485A" w:rsidRPr="0033655E" w:rsidRDefault="00B66EE4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w przypadku braku zapłaty lub nieterminowej zapłaty należnego wynagrodzenia podwykonawcom, w tym z tytułu zmiany wysokości wynagrodzenia, o której mowa w art. 439 ust. 5 Ustawy </w:t>
      </w:r>
      <w:proofErr w:type="spellStart"/>
      <w:r w:rsidRPr="0033655E">
        <w:rPr>
          <w:rFonts w:ascii="Calibri" w:hAnsi="Calibri" w:cs="Calibri"/>
        </w:rPr>
        <w:t>Pzp</w:t>
      </w:r>
      <w:proofErr w:type="spellEnd"/>
      <w:r w:rsidRPr="0033655E">
        <w:rPr>
          <w:rFonts w:ascii="Calibri" w:hAnsi="Calibri" w:cs="Calibri"/>
        </w:rPr>
        <w:t xml:space="preserve"> – w wysokości 3.000,00 zł, za każdy stwierdzony i uzasadniony przez Zamawiającego przypadek;</w:t>
      </w:r>
    </w:p>
    <w:p w14:paraId="3F4D979B" w14:textId="2BFE687F" w:rsidR="0039485A" w:rsidRPr="0033655E" w:rsidRDefault="00B66EE4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 odstąpienia od umowy przez Zamawiającego z przyczyn leżących po stronie Inspektora nadzoru – w wysokości 20% wartości wynagrodzenia brutto,</w:t>
      </w:r>
    </w:p>
    <w:p w14:paraId="1EBDE629" w14:textId="77777777" w:rsidR="0039485A" w:rsidRPr="0033655E" w:rsidRDefault="00B66EE4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 nieterminowej realizacji przez Inspektora nadzoru obowiązków wynikających z umowy, innych niż wskazane powyżej, w wysokości 0,5% wynagrodzenia brutto, za każdy dzień zwłoki</w:t>
      </w:r>
    </w:p>
    <w:p w14:paraId="763365FE" w14:textId="45BA4517" w:rsidR="0039485A" w:rsidRDefault="00083E03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="00B66EE4" w:rsidRPr="0033655E">
        <w:rPr>
          <w:rFonts w:ascii="Calibri" w:hAnsi="Calibri" w:cs="Calibri"/>
        </w:rPr>
        <w:t xml:space="preserve">a nieusprawiedliwione nieprzybycie na każde wezwanie Zamawiającego lub Wykonawcy </w:t>
      </w:r>
      <w:r w:rsidR="000A7160" w:rsidRPr="0033655E">
        <w:rPr>
          <w:rFonts w:ascii="Calibri" w:hAnsi="Calibri" w:cs="Calibri"/>
        </w:rPr>
        <w:t>Zadania</w:t>
      </w:r>
      <w:r w:rsidR="00B66EE4" w:rsidRPr="0033655E">
        <w:rPr>
          <w:rFonts w:ascii="Calibri" w:hAnsi="Calibri" w:cs="Calibri"/>
        </w:rPr>
        <w:t xml:space="preserve">, za każde stwierdzone pojedyncze ww. zaniedbanie w wysokości 500 zł, </w:t>
      </w:r>
    </w:p>
    <w:p w14:paraId="6DA3A35B" w14:textId="427FF809" w:rsidR="004C7E43" w:rsidRDefault="00113E86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>
        <w:t>w</w:t>
      </w:r>
      <w:r w:rsidR="004C7E43">
        <w:t xml:space="preserve"> przypadku zatwierdzenia przez Wykonawcę do wbudowania materiałów lub zaakceptowania karty materiałowej niezgodnej z parametrami technicznymi określonymi w dokumentacji projektowej, Zamawiającemu przysługuje kara umowna w wysokości 5 000,00 zł (słownie: pięć tysięcy złotych) za każdy stwierdzony przypadek, niezależnie od liczby elementów objętych danym zatwierdzeniem.</w:t>
      </w:r>
      <w:r w:rsidR="004C7E43">
        <w:rPr>
          <w:rFonts w:ascii="Calibri" w:hAnsi="Calibri" w:cs="Calibri"/>
        </w:rPr>
        <w:t xml:space="preserve"> </w:t>
      </w:r>
    </w:p>
    <w:p w14:paraId="32F6E07E" w14:textId="15F96F41" w:rsidR="00113E86" w:rsidRPr="0033655E" w:rsidRDefault="00113E86">
      <w:pPr>
        <w:pStyle w:val="Akapitzlist"/>
        <w:numPr>
          <w:ilvl w:val="1"/>
          <w:numId w:val="8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>
        <w:t>W przypadku naruszenia przez Wykonawcę zasad bezpieczeństwa obowiązujących na terenie oddziału, w tym przepisów BHP oraz wewnętrznych regulaminów Zamawiającego, Zamawiającemu przysługuje kara umowna w wysokości 2 000,00 zł (słownie: dwa tysiące złotych) za każdy stwierdzony przypadek naruszenia</w:t>
      </w:r>
    </w:p>
    <w:p w14:paraId="2CDCBCD5" w14:textId="77777777" w:rsidR="0039485A" w:rsidRPr="0033655E" w:rsidRDefault="00B66EE4">
      <w:pPr>
        <w:pStyle w:val="Akapitzlist"/>
        <w:numPr>
          <w:ilvl w:val="0"/>
          <w:numId w:val="8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Jeżeli zastrzeżona kara umowna nie pokryje w</w:t>
      </w:r>
      <w:r w:rsidRPr="0033655E">
        <w:rPr>
          <w:rFonts w:ascii="Calibri" w:hAnsi="Calibri" w:cs="Calibri"/>
          <w:spacing w:val="23"/>
        </w:rPr>
        <w:t xml:space="preserve"> </w:t>
      </w:r>
      <w:r w:rsidRPr="0033655E">
        <w:rPr>
          <w:rFonts w:ascii="Calibri" w:hAnsi="Calibri" w:cs="Calibri"/>
        </w:rPr>
        <w:t>całości poniesionej szkody, Strony zastrzegają sobie prawo do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dochodzenia odszkodowania uzupełniającego, przenoszącego wysokość kary umownej.</w:t>
      </w:r>
    </w:p>
    <w:p w14:paraId="2B44FF16" w14:textId="77777777" w:rsidR="0039485A" w:rsidRPr="0033655E" w:rsidRDefault="00B66EE4">
      <w:pPr>
        <w:pStyle w:val="Akapitzlist"/>
        <w:numPr>
          <w:ilvl w:val="0"/>
          <w:numId w:val="8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Kary</w:t>
      </w:r>
      <w:r w:rsidRPr="0033655E">
        <w:rPr>
          <w:rFonts w:ascii="Calibri" w:hAnsi="Calibri" w:cs="Calibri"/>
          <w:spacing w:val="38"/>
        </w:rPr>
        <w:t xml:space="preserve"> </w:t>
      </w:r>
      <w:r w:rsidRPr="0033655E">
        <w:rPr>
          <w:rFonts w:ascii="Calibri" w:hAnsi="Calibri" w:cs="Calibri"/>
        </w:rPr>
        <w:t>umowne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będą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płatne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na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podstawie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not</w:t>
      </w:r>
      <w:r w:rsidRPr="0033655E">
        <w:rPr>
          <w:rFonts w:ascii="Calibri" w:hAnsi="Calibri" w:cs="Calibri"/>
          <w:spacing w:val="38"/>
        </w:rPr>
        <w:t xml:space="preserve"> </w:t>
      </w:r>
      <w:r w:rsidRPr="0033655E">
        <w:rPr>
          <w:rFonts w:ascii="Calibri" w:hAnsi="Calibri" w:cs="Calibri"/>
        </w:rPr>
        <w:t>obciążeniowych, które będą doręczane Inspektorowi nadzoru ……………………....</w:t>
      </w:r>
      <w:r w:rsidRPr="0033655E">
        <w:rPr>
          <w:rFonts w:ascii="Calibri" w:hAnsi="Calibri" w:cs="Calibri"/>
          <w:spacing w:val="38"/>
        </w:rPr>
        <w:t xml:space="preserve"> </w:t>
      </w:r>
      <w:r w:rsidRPr="0033655E">
        <w:rPr>
          <w:rFonts w:ascii="Calibri" w:hAnsi="Calibri" w:cs="Calibri"/>
        </w:rPr>
        <w:t>Kary</w:t>
      </w:r>
      <w:r w:rsidRPr="0033655E">
        <w:rPr>
          <w:rFonts w:ascii="Calibri" w:hAnsi="Calibri" w:cs="Calibri"/>
          <w:spacing w:val="38"/>
        </w:rPr>
        <w:t xml:space="preserve"> </w:t>
      </w:r>
      <w:r w:rsidRPr="0033655E">
        <w:rPr>
          <w:rFonts w:ascii="Calibri" w:hAnsi="Calibri" w:cs="Calibri"/>
        </w:rPr>
        <w:t>umowne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stają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się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wymagalne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39"/>
        </w:rPr>
        <w:t xml:space="preserve"> </w:t>
      </w:r>
      <w:r w:rsidRPr="0033655E">
        <w:rPr>
          <w:rFonts w:ascii="Calibri" w:hAnsi="Calibri" w:cs="Calibri"/>
        </w:rPr>
        <w:t>chwilą powstania podstawy ich naliczenia.</w:t>
      </w:r>
    </w:p>
    <w:p w14:paraId="10FAC251" w14:textId="77777777" w:rsidR="0039485A" w:rsidRPr="0033655E" w:rsidRDefault="00B66EE4">
      <w:pPr>
        <w:pStyle w:val="Akapitzlist"/>
        <w:numPr>
          <w:ilvl w:val="0"/>
          <w:numId w:val="8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Żądanie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zapłaty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jednej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kary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umownej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nie wyklucza prawa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żądania zapłaty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innej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kary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  <w:spacing w:val="-2"/>
        </w:rPr>
        <w:t>umownej.</w:t>
      </w:r>
    </w:p>
    <w:p w14:paraId="7EFD504C" w14:textId="77777777" w:rsidR="0039485A" w:rsidRPr="0033655E" w:rsidRDefault="00B66EE4">
      <w:pPr>
        <w:pStyle w:val="Akapitzlist"/>
        <w:numPr>
          <w:ilvl w:val="0"/>
          <w:numId w:val="8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Zapłata kary lub potrącenie kwoty kary z płatności należnej Inspektora nadzoru nie zwalnia Inspektora nadzoru z obowiązku realizacji usług objętych umową lub jakichkolwiek innych obowiązków i zobowiązań wynikających z umowy.</w:t>
      </w:r>
    </w:p>
    <w:p w14:paraId="56FE80A0" w14:textId="77777777" w:rsidR="0039485A" w:rsidRPr="0033655E" w:rsidRDefault="00B66EE4">
      <w:pPr>
        <w:pStyle w:val="Akapitzlist"/>
        <w:numPr>
          <w:ilvl w:val="0"/>
          <w:numId w:val="8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Kary umowne podlegają stosownemu łączeniu a ich suma nie może przekroczyć 30% całkowitego wynagrodzenia brutto.</w:t>
      </w:r>
    </w:p>
    <w:p w14:paraId="7C994E44" w14:textId="77777777" w:rsidR="0039485A" w:rsidRPr="0033655E" w:rsidRDefault="00B66EE4">
      <w:pPr>
        <w:pStyle w:val="Akapitzlist"/>
        <w:numPr>
          <w:ilvl w:val="0"/>
          <w:numId w:val="8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wyraża zgodę na potrącenie kar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umownych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 przysługującego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mu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  <w:spacing w:val="-2"/>
        </w:rPr>
        <w:t>wynagrodzenia.</w:t>
      </w:r>
    </w:p>
    <w:p w14:paraId="205C863C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18966545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 xml:space="preserve">§ 10. Cesja </w:t>
      </w:r>
      <w:r w:rsidRPr="0033655E">
        <w:rPr>
          <w:rFonts w:ascii="Calibri" w:hAnsi="Calibri" w:cs="Calibri"/>
          <w:spacing w:val="-2"/>
          <w:sz w:val="22"/>
          <w:szCs w:val="22"/>
        </w:rPr>
        <w:t>wierzytelności</w:t>
      </w:r>
    </w:p>
    <w:p w14:paraId="5CB7C7C1" w14:textId="77777777" w:rsidR="0039485A" w:rsidRPr="0033655E" w:rsidRDefault="00B66EE4">
      <w:pPr>
        <w:pStyle w:val="Akapitzlist"/>
        <w:spacing w:after="80" w:line="22" w:lineRule="atLeast"/>
        <w:ind w:left="426" w:hanging="9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nie może dokonać cesji wierzytelności wynikającej z umowy bez zgody Zamawiającego </w:t>
      </w:r>
      <w:r w:rsidRPr="0033655E">
        <w:rPr>
          <w:rFonts w:ascii="Calibri" w:hAnsi="Calibri" w:cs="Calibri"/>
        </w:rPr>
        <w:lastRenderedPageBreak/>
        <w:t>wyrażonej na piśmie pod rygorem nieważności.</w:t>
      </w:r>
    </w:p>
    <w:p w14:paraId="11772017" w14:textId="77777777" w:rsidR="0039485A" w:rsidRPr="0033655E" w:rsidRDefault="0039485A">
      <w:pPr>
        <w:pStyle w:val="Akapitzlist"/>
        <w:spacing w:after="80" w:line="22" w:lineRule="atLeast"/>
        <w:ind w:left="426" w:hanging="9"/>
        <w:rPr>
          <w:rFonts w:ascii="Calibri" w:hAnsi="Calibri" w:cs="Calibri"/>
        </w:rPr>
      </w:pPr>
    </w:p>
    <w:p w14:paraId="2216D831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11.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Przetwarzanie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danych</w:t>
      </w:r>
    </w:p>
    <w:p w14:paraId="61708E5D" w14:textId="77777777" w:rsidR="0039485A" w:rsidRPr="0033655E" w:rsidRDefault="00B66EE4">
      <w:pPr>
        <w:pStyle w:val="Akapitzlist"/>
        <w:numPr>
          <w:ilvl w:val="0"/>
          <w:numId w:val="7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Zamawiający i Inspektor nadzoru są odrębnymi administratorami danych, przy czym po stronie Zamawiającego administratorem danych jest </w:t>
      </w:r>
      <w:r w:rsidR="00EB0817" w:rsidRPr="0033655E">
        <w:rPr>
          <w:rFonts w:ascii="Calibri" w:hAnsi="Calibri" w:cs="Calibri"/>
        </w:rPr>
        <w:t>………………………………………</w:t>
      </w:r>
    </w:p>
    <w:p w14:paraId="36127953" w14:textId="77777777" w:rsidR="0039485A" w:rsidRPr="0033655E" w:rsidRDefault="00B66EE4">
      <w:pPr>
        <w:pStyle w:val="Akapitzlist"/>
        <w:numPr>
          <w:ilvl w:val="0"/>
          <w:numId w:val="7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Dane osobowe udostępniane między Zamawiającym i Inspektorem nadzoru przetwarzane będą wyłącznie w celu realizacji umowy, oraz obowiązków administratorów wynikających z przepisów prawa.</w:t>
      </w:r>
    </w:p>
    <w:p w14:paraId="7DC5426F" w14:textId="77777777" w:rsidR="0039485A" w:rsidRPr="0033655E" w:rsidRDefault="00B66EE4">
      <w:pPr>
        <w:pStyle w:val="Akapitzlist"/>
        <w:numPr>
          <w:ilvl w:val="0"/>
          <w:numId w:val="7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 i Inspektor Nadzoru zobowiązują się wzajemnie do informowania osób, których dane dotyczą, o przetwarzaniu danych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osobowych przez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drugą Stronę 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dostarczana w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jej imieniu klauzuli informacyjnej zgodnej z art. 14 rozporządzenia Parlamentu Europejskiego i Rady (UE) 2016/679 z dnia 27 kwietnia 2016 r. w sprawie ochrony osób fizycznych w związku z przetwarzaniem danych osobowych i w sprawie swobodnego przepływu takich danych oraz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uchylenia dyrektywy 95/46/WE (ogólne rozporządzenie o ochronie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danych) (Dz. U.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UE. L. z 2016 r. Nr 119, str. 1 ze zm.; dalej: RODO), chyba, że osoba, której dane dotyczą, dysponuje już tymi informacjami lub została poinformowana o przetwarzaniu na podstawie art. 13 RODO.</w:t>
      </w:r>
    </w:p>
    <w:p w14:paraId="1392A200" w14:textId="77777777" w:rsidR="0039485A" w:rsidRPr="0033655E" w:rsidRDefault="00B66EE4">
      <w:pPr>
        <w:pStyle w:val="Akapitzlist"/>
        <w:numPr>
          <w:ilvl w:val="0"/>
          <w:numId w:val="7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Klauzule informacyjne niezbędne do spełnienia obowiązku wynikającego z ust. 3 zostaną przekazane wzajemne przez Strony w terminie 7 dni od dnia podpisania umowy.</w:t>
      </w:r>
    </w:p>
    <w:p w14:paraId="7B5D8F45" w14:textId="77777777" w:rsidR="0039485A" w:rsidRPr="0033655E" w:rsidRDefault="00B66EE4">
      <w:pPr>
        <w:pStyle w:val="Akapitzlist"/>
        <w:numPr>
          <w:ilvl w:val="0"/>
          <w:numId w:val="7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O wszelkich zmianach dotyczących przetwarzania danych osobowych, Strony poinformują się niezwłocznie, w formie pisemnej, nie później jak w terminie 7 dni od dnia, w którym nastąpiła zmiana.</w:t>
      </w:r>
    </w:p>
    <w:p w14:paraId="4F4E4FE3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0A5BA131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12.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Odstąpienie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od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umowy</w:t>
      </w:r>
    </w:p>
    <w:p w14:paraId="78439396" w14:textId="77777777" w:rsidR="0039485A" w:rsidRPr="0033655E" w:rsidRDefault="00B66EE4">
      <w:pPr>
        <w:pStyle w:val="Akapitzlist"/>
        <w:numPr>
          <w:ilvl w:val="0"/>
          <w:numId w:val="6"/>
        </w:numPr>
        <w:tabs>
          <w:tab w:val="left" w:pos="310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ma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prawo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odstąpić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od</w:t>
      </w:r>
      <w:r w:rsidRPr="0033655E">
        <w:rPr>
          <w:rFonts w:ascii="Calibri" w:hAnsi="Calibri" w:cs="Calibri"/>
          <w:spacing w:val="-7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następujących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  <w:spacing w:val="-2"/>
        </w:rPr>
        <w:t>przypadkach:</w:t>
      </w:r>
    </w:p>
    <w:p w14:paraId="5381E9F0" w14:textId="77777777" w:rsidR="0039485A" w:rsidRPr="0033655E" w:rsidRDefault="00B66EE4">
      <w:pPr>
        <w:pStyle w:val="Akapitzlist"/>
        <w:numPr>
          <w:ilvl w:val="1"/>
          <w:numId w:val="6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jeżeli Inspektor Nadzoru z przyczyn istniejących po jego stronie nie podjął się wykonania obowiązków wynikających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 umowy lub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przerwał ich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wykonywanie,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zaś brak podjęcia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się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wykonywania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obowiązków lub przerwa w ich wykonywaniu trwała dłużej niż 7 dni roboczych – w terminie 30 dni od upływu 7 dni braku podjęcia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się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wykonywania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obowiązków lub przerwy w ich wykonywaniu,</w:t>
      </w:r>
    </w:p>
    <w:p w14:paraId="39F86D30" w14:textId="77777777" w:rsidR="0039485A" w:rsidRPr="0033655E" w:rsidRDefault="00B66EE4">
      <w:pPr>
        <w:pStyle w:val="Akapitzlist"/>
        <w:numPr>
          <w:ilvl w:val="1"/>
          <w:numId w:val="6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jeżeli Inspektor Nadzoru wykonuje swoje obowiązki w sposób nienależyty, rozumiany również jako niewykonywanie lub wykonywanie niezgodnie z postanowieniami umowy, i pomimo pisemnego wezwania przez Zamawiającego Inspektor nadzoru nie wykonuje lub wykonuje niezgodnie z postanowieniami </w:t>
      </w:r>
      <w:r w:rsidRPr="0033655E">
        <w:rPr>
          <w:rFonts w:ascii="Calibri" w:hAnsi="Calibri" w:cs="Calibri"/>
          <w:spacing w:val="-2"/>
        </w:rPr>
        <w:t xml:space="preserve">umowy </w:t>
      </w:r>
      <w:r w:rsidRPr="0033655E">
        <w:rPr>
          <w:rFonts w:ascii="Calibri" w:hAnsi="Calibri" w:cs="Calibri"/>
        </w:rPr>
        <w:t>– w terminie 30 dni od dnia, w którym Zamawiający dowiedział się o okoliczności uzasadniającej odstąpienie</w:t>
      </w:r>
      <w:r w:rsidRPr="0033655E">
        <w:rPr>
          <w:rFonts w:ascii="Calibri" w:hAnsi="Calibri" w:cs="Calibri"/>
          <w:spacing w:val="-2"/>
        </w:rPr>
        <w:t>,</w:t>
      </w:r>
    </w:p>
    <w:p w14:paraId="0A818B7B" w14:textId="77777777" w:rsidR="0039485A" w:rsidRPr="0033655E" w:rsidRDefault="00B66EE4">
      <w:pPr>
        <w:pStyle w:val="Akapitzlist"/>
        <w:numPr>
          <w:ilvl w:val="1"/>
          <w:numId w:val="6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jeżeli zwłoka</w:t>
      </w:r>
      <w:r w:rsidRPr="0033655E">
        <w:rPr>
          <w:rFonts w:ascii="Calibri" w:hAnsi="Calibri" w:cs="Calibri"/>
          <w:spacing w:val="-1"/>
        </w:rPr>
        <w:t xml:space="preserve"> Inspektora nadzoru </w:t>
      </w:r>
      <w:r w:rsidRPr="0033655E">
        <w:rPr>
          <w:rFonts w:ascii="Calibri" w:hAnsi="Calibri" w:cs="Calibri"/>
        </w:rPr>
        <w:t>w stosunku do któregokolwiek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 terminów określonych w Umowie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przekroczy 14 dni – w terminie 30 dni od upływu 14 dnia zwłoki,</w:t>
      </w:r>
    </w:p>
    <w:p w14:paraId="26D09446" w14:textId="77777777" w:rsidR="0039485A" w:rsidRPr="0033655E" w:rsidRDefault="00B66EE4">
      <w:pPr>
        <w:pStyle w:val="Akapitzlist"/>
        <w:numPr>
          <w:ilvl w:val="1"/>
          <w:numId w:val="6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jeżeli suma kar umownych naliczonych Inspektorowi nadzoru przekroczy 10% wynagrodzenia netto – w terminie do 30 dni od dnia przekroczenia w/w kwoty,</w:t>
      </w:r>
    </w:p>
    <w:p w14:paraId="2AD509D0" w14:textId="77777777" w:rsidR="0039485A" w:rsidRPr="0033655E" w:rsidRDefault="00B66EE4">
      <w:pPr>
        <w:pStyle w:val="Akapitzlist"/>
        <w:numPr>
          <w:ilvl w:val="1"/>
          <w:numId w:val="6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Jeżeli osoby pełniące samodzielne funkcje w budownictwie lub inny/inni pracownik/pracownicy Inspektora nadzoru zaangażowani w realizację przedmiotu umowy zaciągną zobowiązanie w imieniu Zamawiającego mogące rodzić skutki finansowe dla Zamawiającego lub wystąpią w imieniu Zamawiającego bez jego zgody – w terminie 30 dni od dnia, w którym Zamawiający </w:t>
      </w:r>
      <w:r w:rsidRPr="0033655E">
        <w:rPr>
          <w:rFonts w:ascii="Calibri" w:hAnsi="Calibri" w:cs="Calibri"/>
        </w:rPr>
        <w:lastRenderedPageBreak/>
        <w:t>dowiedział się o okoliczności uzasadniającej odstąpienie,</w:t>
      </w:r>
    </w:p>
    <w:p w14:paraId="49E635DF" w14:textId="77777777" w:rsidR="0039485A" w:rsidRPr="0033655E" w:rsidRDefault="00B66EE4">
      <w:pPr>
        <w:pStyle w:val="Akapitzlist"/>
        <w:numPr>
          <w:ilvl w:val="1"/>
          <w:numId w:val="6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niezłożenia przez Inspektora nadzoru oświadczeń, o których mowa w § 15 ust. 1 i ust. 3 i nie uzupełnienia ich pomimo wezwania Koordynatora Zespołu Inspektora nadzoru przez Zamawiającego do ich przedłożenia – w terminie 30 dni od dnia, w którym Zamawiający dowiedział się o okoliczności uzasadniającej odstąpienie. Inspektor nadzoru zobowiązany będzie do złożenia oświadczeń w terminie wskazanym przez Zamawiającego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w wezwaniu, nie dłuższym niż 7 dni kalendarzowych,</w:t>
      </w:r>
    </w:p>
    <w:p w14:paraId="1FAD8687" w14:textId="77777777" w:rsidR="0039485A" w:rsidRPr="0033655E" w:rsidRDefault="00B66EE4">
      <w:pPr>
        <w:pStyle w:val="Akapitzlist"/>
        <w:numPr>
          <w:ilvl w:val="1"/>
          <w:numId w:val="6"/>
        </w:numPr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powzięcia informacji o złożeniu przez Inspektora nadzoru oświadczeń, o których mowa w § 15 ust. 1 i ust. 3 niezgodnych ze stanem rzeczywistym – w terminie 30 dni od dnia, w którym Zamawiający dowiedział się o okoliczności uzasadniającej odstąpienie.</w:t>
      </w:r>
    </w:p>
    <w:p w14:paraId="5F0EACB4" w14:textId="030452C9" w:rsidR="0039485A" w:rsidRPr="0033655E" w:rsidRDefault="00B66EE4">
      <w:pPr>
        <w:pStyle w:val="Akapitzlist"/>
        <w:numPr>
          <w:ilvl w:val="0"/>
          <w:numId w:val="6"/>
        </w:numPr>
        <w:tabs>
          <w:tab w:val="left" w:pos="324"/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razie odstąpienia od umowy przez Zamawiającego z przyczyn wymienionych w ust. 1 pkt 1</w:t>
      </w:r>
      <w:r w:rsidR="00083E03" w:rsidRPr="00083E03">
        <w:rPr>
          <w:rFonts w:ascii="Calibri" w:hAnsi="Calibri" w:cs="Calibri"/>
        </w:rPr>
        <w:t>) Inspektor</w:t>
      </w:r>
      <w:r w:rsidR="005D008E">
        <w:rPr>
          <w:rFonts w:ascii="Calibri" w:hAnsi="Calibri" w:cs="Calibri"/>
        </w:rPr>
        <w:t xml:space="preserve"> </w:t>
      </w:r>
      <w:r w:rsidRPr="0033655E">
        <w:rPr>
          <w:rFonts w:ascii="Calibri" w:hAnsi="Calibri" w:cs="Calibri"/>
        </w:rPr>
        <w:t>nadzoru odpowiednio nie otrzyma wynagrodzenia lub otrzyma tylko jego część proporcjonalną do wykonania części przedmiotu umowy i równocześnie nie wyższą jak kwota wymieniona w § 6 umowy, o ile wykonanie nadzoru inwestorskiego było zgodne z umową.</w:t>
      </w:r>
    </w:p>
    <w:p w14:paraId="5104500E" w14:textId="77777777" w:rsidR="0039485A" w:rsidRPr="0033655E" w:rsidRDefault="00B66EE4">
      <w:pPr>
        <w:pStyle w:val="Akapitzlist"/>
        <w:numPr>
          <w:ilvl w:val="0"/>
          <w:numId w:val="6"/>
        </w:numPr>
        <w:tabs>
          <w:tab w:val="left" w:pos="354"/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Oświadczenie o odstąpieniu od umowy powinno – pod rygorem nieważności – nastąpić w formie pisemnej. Odstąpienie od umowy będzie skuteczne, jeżeli zostanie przekazane Stronie w terminie 30 dni od daty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powzięcia informacji stanowiącej podstawę odstąpienia, o ile konkretne postanowienie umowy nie stanowi inaczej.</w:t>
      </w:r>
    </w:p>
    <w:p w14:paraId="2D7FFAAF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21C0DDFF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13.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Zmiany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do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4"/>
          <w:sz w:val="22"/>
          <w:szCs w:val="22"/>
        </w:rPr>
        <w:t>umowy</w:t>
      </w:r>
    </w:p>
    <w:p w14:paraId="7F1151FB" w14:textId="77777777" w:rsidR="0039485A" w:rsidRPr="0033655E" w:rsidRDefault="00B66EE4">
      <w:pPr>
        <w:pStyle w:val="Akapitzlist"/>
        <w:numPr>
          <w:ilvl w:val="0"/>
          <w:numId w:val="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Wszelkie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zmiany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postanowień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wymagają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formy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pisemnej,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pod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rygorem</w:t>
      </w:r>
      <w:r w:rsidRPr="0033655E">
        <w:rPr>
          <w:rFonts w:ascii="Calibri" w:hAnsi="Calibri" w:cs="Calibri"/>
          <w:spacing w:val="-2"/>
        </w:rPr>
        <w:t xml:space="preserve"> nieważności.</w:t>
      </w:r>
    </w:p>
    <w:p w14:paraId="5682FBEC" w14:textId="77777777" w:rsidR="0039485A" w:rsidRPr="0033655E" w:rsidRDefault="00B66EE4">
      <w:pPr>
        <w:pStyle w:val="Akapitzlist"/>
        <w:numPr>
          <w:ilvl w:val="0"/>
          <w:numId w:val="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34"/>
        </w:rPr>
        <w:t xml:space="preserve"> </w:t>
      </w:r>
      <w:r w:rsidRPr="0033655E">
        <w:rPr>
          <w:rFonts w:ascii="Calibri" w:hAnsi="Calibri" w:cs="Calibri"/>
        </w:rPr>
        <w:t>przewiduje</w:t>
      </w:r>
      <w:r w:rsidRPr="0033655E">
        <w:rPr>
          <w:rFonts w:ascii="Calibri" w:hAnsi="Calibri" w:cs="Calibri"/>
          <w:spacing w:val="35"/>
        </w:rPr>
        <w:t xml:space="preserve"> </w:t>
      </w:r>
      <w:r w:rsidRPr="0033655E">
        <w:rPr>
          <w:rFonts w:ascii="Calibri" w:hAnsi="Calibri" w:cs="Calibri"/>
        </w:rPr>
        <w:t>możliwość</w:t>
      </w:r>
      <w:r w:rsidRPr="0033655E">
        <w:rPr>
          <w:rFonts w:ascii="Calibri" w:hAnsi="Calibri" w:cs="Calibri"/>
          <w:spacing w:val="35"/>
        </w:rPr>
        <w:t xml:space="preserve"> </w:t>
      </w:r>
      <w:r w:rsidRPr="0033655E">
        <w:rPr>
          <w:rFonts w:ascii="Calibri" w:hAnsi="Calibri" w:cs="Calibri"/>
        </w:rPr>
        <w:t>dokonania</w:t>
      </w:r>
      <w:r w:rsidRPr="0033655E">
        <w:rPr>
          <w:rFonts w:ascii="Calibri" w:hAnsi="Calibri" w:cs="Calibri"/>
          <w:spacing w:val="35"/>
        </w:rPr>
        <w:t xml:space="preserve"> </w:t>
      </w:r>
      <w:r w:rsidRPr="0033655E">
        <w:rPr>
          <w:rFonts w:ascii="Calibri" w:hAnsi="Calibri" w:cs="Calibri"/>
        </w:rPr>
        <w:t>zmiany</w:t>
      </w:r>
      <w:r w:rsidRPr="0033655E">
        <w:rPr>
          <w:rFonts w:ascii="Calibri" w:hAnsi="Calibri" w:cs="Calibri"/>
          <w:spacing w:val="30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34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35"/>
        </w:rPr>
        <w:t xml:space="preserve"> </w:t>
      </w:r>
      <w:r w:rsidRPr="0033655E">
        <w:rPr>
          <w:rFonts w:ascii="Calibri" w:hAnsi="Calibri" w:cs="Calibri"/>
        </w:rPr>
        <w:t>przypadku</w:t>
      </w:r>
      <w:r w:rsidRPr="0033655E">
        <w:rPr>
          <w:rFonts w:ascii="Calibri" w:hAnsi="Calibri" w:cs="Calibri"/>
          <w:spacing w:val="34"/>
        </w:rPr>
        <w:t xml:space="preserve"> </w:t>
      </w:r>
      <w:r w:rsidRPr="0033655E">
        <w:rPr>
          <w:rFonts w:ascii="Calibri" w:hAnsi="Calibri" w:cs="Calibri"/>
        </w:rPr>
        <w:t>zaistnienia</w:t>
      </w:r>
      <w:r w:rsidRPr="0033655E">
        <w:rPr>
          <w:rFonts w:ascii="Calibri" w:hAnsi="Calibri" w:cs="Calibri"/>
          <w:spacing w:val="35"/>
        </w:rPr>
        <w:t xml:space="preserve"> </w:t>
      </w:r>
      <w:r w:rsidRPr="0033655E">
        <w:rPr>
          <w:rFonts w:ascii="Calibri" w:hAnsi="Calibri" w:cs="Calibri"/>
        </w:rPr>
        <w:t>ustawowej</w:t>
      </w:r>
      <w:r w:rsidRPr="0033655E">
        <w:rPr>
          <w:rFonts w:ascii="Calibri" w:hAnsi="Calibri" w:cs="Calibri"/>
          <w:spacing w:val="34"/>
        </w:rPr>
        <w:t xml:space="preserve"> </w:t>
      </w:r>
      <w:r w:rsidRPr="0033655E">
        <w:rPr>
          <w:rFonts w:ascii="Calibri" w:hAnsi="Calibri" w:cs="Calibri"/>
        </w:rPr>
        <w:t>zmiany powszechnie obowiązujących przepisów prawa, mających wpływ na realizację przedmiotu umowy.</w:t>
      </w:r>
    </w:p>
    <w:p w14:paraId="7A0782BE" w14:textId="77777777" w:rsidR="0039485A" w:rsidRPr="0033655E" w:rsidRDefault="00B66EE4">
      <w:pPr>
        <w:pStyle w:val="Akapitzlist"/>
        <w:numPr>
          <w:ilvl w:val="0"/>
          <w:numId w:val="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40"/>
        </w:rPr>
        <w:t xml:space="preserve"> - </w:t>
      </w:r>
      <w:r w:rsidRPr="0033655E">
        <w:rPr>
          <w:rFonts w:ascii="Calibri" w:hAnsi="Calibri" w:cs="Calibri"/>
        </w:rPr>
        <w:t>zgodnie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art.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455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ust.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1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ustawy</w:t>
      </w:r>
      <w:r w:rsidRPr="0033655E">
        <w:rPr>
          <w:rFonts w:ascii="Calibri" w:hAnsi="Calibri" w:cs="Calibri"/>
          <w:spacing w:val="40"/>
        </w:rPr>
        <w:t xml:space="preserve"> </w:t>
      </w:r>
      <w:proofErr w:type="spellStart"/>
      <w:r w:rsidRPr="0033655E">
        <w:rPr>
          <w:rFonts w:ascii="Calibri" w:hAnsi="Calibri" w:cs="Calibri"/>
        </w:rPr>
        <w:t>Pzp</w:t>
      </w:r>
      <w:proofErr w:type="spellEnd"/>
      <w:r w:rsidRPr="0033655E">
        <w:rPr>
          <w:rFonts w:ascii="Calibri" w:hAnsi="Calibri" w:cs="Calibri"/>
          <w:spacing w:val="40"/>
        </w:rPr>
        <w:t xml:space="preserve"> - </w:t>
      </w:r>
      <w:r w:rsidRPr="0033655E">
        <w:rPr>
          <w:rFonts w:ascii="Calibri" w:hAnsi="Calibri" w:cs="Calibri"/>
        </w:rPr>
        <w:t>przewiduje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następujące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możliwości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dokonania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zmiany umowy w zakresie:</w:t>
      </w:r>
    </w:p>
    <w:p w14:paraId="0D2FB673" w14:textId="77777777" w:rsidR="0039485A" w:rsidRPr="0033655E" w:rsidRDefault="00B66EE4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oznaczenia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danych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dotyczących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Zamawiającego,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Inspektora nadzoru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bądź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zatrudnionego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>przez</w:t>
      </w:r>
      <w:r w:rsidRPr="0033655E">
        <w:rPr>
          <w:rFonts w:ascii="Calibri" w:hAnsi="Calibri" w:cs="Calibri"/>
          <w:spacing w:val="80"/>
        </w:rPr>
        <w:t xml:space="preserve"> </w:t>
      </w:r>
      <w:r w:rsidRPr="0033655E">
        <w:rPr>
          <w:rFonts w:ascii="Calibri" w:hAnsi="Calibri" w:cs="Calibri"/>
        </w:rPr>
        <w:t xml:space="preserve">niego </w:t>
      </w:r>
      <w:r w:rsidRPr="0033655E">
        <w:rPr>
          <w:rFonts w:ascii="Calibri" w:hAnsi="Calibri" w:cs="Calibri"/>
          <w:spacing w:val="-2"/>
        </w:rPr>
        <w:t>personelu,</w:t>
      </w:r>
    </w:p>
    <w:p w14:paraId="7A772454" w14:textId="77777777" w:rsidR="0039485A" w:rsidRPr="0033655E" w:rsidRDefault="00B66EE4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wynagrodzenia, zwłaszcza w sytuacji zmniejszenia zakresu umowy. W takiej sytuacji, wynagrodzenie może być zmniejszone wprost proporcjonalnie do procentowego zakresu umowy,</w:t>
      </w:r>
    </w:p>
    <w:p w14:paraId="47B9A074" w14:textId="57E89E71" w:rsidR="0039485A" w:rsidRPr="0033655E" w:rsidRDefault="00B66EE4" w:rsidP="00966E37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sposobu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realizacji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przedmiotu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umowy,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jeżeli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zmiany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te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są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korzystne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dla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Zamawiającego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lub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nie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dało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się ich przewidzieć w chwili zawarcia umowy</w:t>
      </w:r>
      <w:r w:rsidR="00966E37">
        <w:rPr>
          <w:rFonts w:ascii="Calibri" w:hAnsi="Calibri" w:cs="Calibri"/>
        </w:rPr>
        <w:t xml:space="preserve"> oraz </w:t>
      </w:r>
      <w:r w:rsidR="00966E37" w:rsidRPr="00C420D2">
        <w:rPr>
          <w:rFonts w:ascii="Calibri" w:hAnsi="Calibri" w:cs="Calibri"/>
        </w:rPr>
        <w:t>w przypadku wystąpienia</w:t>
      </w:r>
      <w:r w:rsidR="00966E37">
        <w:rPr>
          <w:rFonts w:ascii="Calibri" w:hAnsi="Calibri" w:cs="Calibri"/>
        </w:rPr>
        <w:t xml:space="preserve"> okoliczności mających wpływ na bezpieczeństwo pacjentów.</w:t>
      </w:r>
    </w:p>
    <w:p w14:paraId="374D5862" w14:textId="77777777" w:rsidR="0039485A" w:rsidRPr="0033655E" w:rsidRDefault="00B66EE4">
      <w:pPr>
        <w:pStyle w:val="Akapitzlist"/>
        <w:numPr>
          <w:ilvl w:val="0"/>
          <w:numId w:val="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przewiduje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możliwość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zmiany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zakresu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przedmiotu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przypadku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wystąpienia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zmiany okoliczności powodującej, że wykonanie</w:t>
      </w:r>
      <w:r w:rsidRPr="0033655E">
        <w:rPr>
          <w:rFonts w:ascii="Calibri" w:hAnsi="Calibri" w:cs="Calibri"/>
          <w:spacing w:val="33"/>
        </w:rPr>
        <w:t xml:space="preserve"> </w:t>
      </w:r>
      <w:r w:rsidRPr="0033655E">
        <w:rPr>
          <w:rFonts w:ascii="Calibri" w:hAnsi="Calibri" w:cs="Calibri"/>
        </w:rPr>
        <w:t>części</w:t>
      </w:r>
      <w:r w:rsidRPr="0033655E">
        <w:rPr>
          <w:rFonts w:ascii="Calibri" w:hAnsi="Calibri" w:cs="Calibri"/>
          <w:spacing w:val="32"/>
        </w:rPr>
        <w:t xml:space="preserve"> </w:t>
      </w:r>
      <w:r w:rsidRPr="0033655E">
        <w:rPr>
          <w:rFonts w:ascii="Calibri" w:hAnsi="Calibri" w:cs="Calibri"/>
        </w:rPr>
        <w:t>zakresu</w:t>
      </w:r>
      <w:r w:rsidRPr="0033655E">
        <w:rPr>
          <w:rFonts w:ascii="Calibri" w:hAnsi="Calibri" w:cs="Calibri"/>
          <w:spacing w:val="32"/>
        </w:rPr>
        <w:t xml:space="preserve"> </w:t>
      </w:r>
      <w:r w:rsidRPr="0033655E">
        <w:rPr>
          <w:rFonts w:ascii="Calibri" w:hAnsi="Calibri" w:cs="Calibri"/>
        </w:rPr>
        <w:t>robót</w:t>
      </w:r>
      <w:r w:rsidRPr="0033655E">
        <w:rPr>
          <w:rFonts w:ascii="Calibri" w:hAnsi="Calibri" w:cs="Calibri"/>
          <w:spacing w:val="32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33"/>
        </w:rPr>
        <w:t xml:space="preserve"> </w:t>
      </w:r>
      <w:r w:rsidR="000A7160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  <w:spacing w:val="32"/>
        </w:rPr>
        <w:t xml:space="preserve"> </w:t>
      </w:r>
      <w:r w:rsidRPr="0033655E">
        <w:rPr>
          <w:rFonts w:ascii="Calibri" w:hAnsi="Calibri" w:cs="Calibri"/>
        </w:rPr>
        <w:t>nie</w:t>
      </w:r>
      <w:r w:rsidRPr="0033655E">
        <w:rPr>
          <w:rFonts w:ascii="Calibri" w:hAnsi="Calibri" w:cs="Calibri"/>
          <w:spacing w:val="33"/>
        </w:rPr>
        <w:t xml:space="preserve"> </w:t>
      </w:r>
      <w:r w:rsidRPr="0033655E">
        <w:rPr>
          <w:rFonts w:ascii="Calibri" w:hAnsi="Calibri" w:cs="Calibri"/>
        </w:rPr>
        <w:t>leży</w:t>
      </w:r>
      <w:r w:rsidRPr="0033655E">
        <w:rPr>
          <w:rFonts w:ascii="Calibri" w:hAnsi="Calibri" w:cs="Calibri"/>
          <w:spacing w:val="32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33"/>
        </w:rPr>
        <w:t xml:space="preserve"> </w:t>
      </w:r>
      <w:r w:rsidRPr="0033655E">
        <w:rPr>
          <w:rFonts w:ascii="Calibri" w:hAnsi="Calibri" w:cs="Calibri"/>
        </w:rPr>
        <w:t>interesie</w:t>
      </w:r>
      <w:r w:rsidRPr="0033655E">
        <w:rPr>
          <w:rFonts w:ascii="Calibri" w:hAnsi="Calibri" w:cs="Calibri"/>
          <w:spacing w:val="33"/>
        </w:rPr>
        <w:t xml:space="preserve"> </w:t>
      </w:r>
      <w:r w:rsidRPr="0033655E">
        <w:rPr>
          <w:rFonts w:ascii="Calibri" w:hAnsi="Calibri" w:cs="Calibri"/>
        </w:rPr>
        <w:t>publicznym lub nie jest możliwe,</w:t>
      </w:r>
      <w:r w:rsidRPr="0033655E">
        <w:rPr>
          <w:rFonts w:ascii="Calibri" w:hAnsi="Calibri" w:cs="Calibri"/>
          <w:spacing w:val="32"/>
        </w:rPr>
        <w:t xml:space="preserve"> </w:t>
      </w:r>
      <w:r w:rsidRPr="0033655E">
        <w:rPr>
          <w:rFonts w:ascii="Calibri" w:hAnsi="Calibri" w:cs="Calibri"/>
        </w:rPr>
        <w:t>czego</w:t>
      </w:r>
      <w:r w:rsidRPr="0033655E">
        <w:rPr>
          <w:rFonts w:ascii="Calibri" w:hAnsi="Calibri" w:cs="Calibri"/>
          <w:spacing w:val="32"/>
        </w:rPr>
        <w:t xml:space="preserve"> </w:t>
      </w:r>
      <w:r w:rsidRPr="0033655E">
        <w:rPr>
          <w:rFonts w:ascii="Calibri" w:hAnsi="Calibri" w:cs="Calibri"/>
        </w:rPr>
        <w:t>nie</w:t>
      </w:r>
      <w:r w:rsidRPr="0033655E">
        <w:rPr>
          <w:rFonts w:ascii="Calibri" w:hAnsi="Calibri" w:cs="Calibri"/>
          <w:spacing w:val="33"/>
        </w:rPr>
        <w:t xml:space="preserve"> </w:t>
      </w:r>
      <w:r w:rsidRPr="0033655E">
        <w:rPr>
          <w:rFonts w:ascii="Calibri" w:hAnsi="Calibri" w:cs="Calibri"/>
        </w:rPr>
        <w:t>można</w:t>
      </w:r>
      <w:r w:rsidRPr="0033655E">
        <w:rPr>
          <w:rFonts w:ascii="Calibri" w:hAnsi="Calibri" w:cs="Calibri"/>
          <w:spacing w:val="33"/>
        </w:rPr>
        <w:t xml:space="preserve"> </w:t>
      </w:r>
      <w:r w:rsidRPr="0033655E">
        <w:rPr>
          <w:rFonts w:ascii="Calibri" w:hAnsi="Calibri" w:cs="Calibri"/>
        </w:rPr>
        <w:t>było przewidzieć w chwili zawierania umowy i nie jest wynikiem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przyczyn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leżących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po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stronie Zamawiającego lub Inspektora nadzoru.</w:t>
      </w:r>
    </w:p>
    <w:p w14:paraId="2D448411" w14:textId="77777777" w:rsidR="0039485A" w:rsidRPr="0033655E" w:rsidRDefault="00B66EE4">
      <w:pPr>
        <w:pStyle w:val="Akapitzlist"/>
        <w:numPr>
          <w:ilvl w:val="0"/>
          <w:numId w:val="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>przewiduje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możliwość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zmiany</w:t>
      </w:r>
      <w:r w:rsidRPr="0033655E">
        <w:rPr>
          <w:rFonts w:ascii="Calibri" w:hAnsi="Calibri" w:cs="Calibri"/>
          <w:spacing w:val="2"/>
        </w:rPr>
        <w:t xml:space="preserve"> </w:t>
      </w:r>
      <w:r w:rsidRPr="0033655E">
        <w:rPr>
          <w:rFonts w:ascii="Calibri" w:hAnsi="Calibri" w:cs="Calibri"/>
        </w:rPr>
        <w:t>terminu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wykonania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2"/>
        </w:rPr>
        <w:t xml:space="preserve"> przypadku:</w:t>
      </w:r>
    </w:p>
    <w:p w14:paraId="388B3932" w14:textId="77777777" w:rsidR="0039485A" w:rsidRPr="0033655E" w:rsidRDefault="00B66EE4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jeśli pojawiły się okoliczności, których nie można było przewidzieć w chwili zawierania umowy, zwłaszcza w przypadku wystąpienia potrzeby realizacji robót dodatkowych w ramach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,</w:t>
      </w:r>
    </w:p>
    <w:p w14:paraId="2D3601E8" w14:textId="07E907C1" w:rsidR="0039485A" w:rsidRPr="0033655E" w:rsidRDefault="00B66EE4" w:rsidP="005D008E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jeśli dotrzymanie terminu wskazanego pierwotnie okazało się niemożliwe z powodów, za które </w:t>
      </w:r>
      <w:r w:rsidRPr="0033655E">
        <w:rPr>
          <w:rFonts w:ascii="Calibri" w:hAnsi="Calibri" w:cs="Calibri"/>
        </w:rPr>
        <w:lastRenderedPageBreak/>
        <w:t xml:space="preserve">nie ponosi odpowiedzialności Inspektor nadzoru, w szczególności zmiany terminu realizacji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wykraczającej poza datę określoną § 3 ust. 2 umowy, z zastrzeżeniem postanowień § 3 ust. 3-</w:t>
      </w:r>
      <w:r w:rsidR="00B73239">
        <w:rPr>
          <w:rFonts w:ascii="Calibri" w:hAnsi="Calibri" w:cs="Calibri"/>
        </w:rPr>
        <w:t>4</w:t>
      </w:r>
      <w:r w:rsidRPr="0033655E">
        <w:rPr>
          <w:rFonts w:ascii="Calibri" w:hAnsi="Calibri" w:cs="Calibri"/>
        </w:rPr>
        <w:t>,</w:t>
      </w:r>
    </w:p>
    <w:p w14:paraId="0BF3E4DF" w14:textId="77777777" w:rsidR="0039485A" w:rsidRPr="0033655E" w:rsidRDefault="00B66EE4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wystąpienia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okoliczności dających podstawę do zmiany terminu realizacji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 xml:space="preserve">inwestycji, szczegółowo określonych w umowie z Wykonawcą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,</w:t>
      </w:r>
      <w:r w:rsidRPr="0033655E">
        <w:rPr>
          <w:rFonts w:ascii="Calibri" w:hAnsi="Calibri" w:cs="Calibri"/>
          <w:spacing w:val="-3"/>
        </w:rPr>
        <w:t xml:space="preserve"> </w:t>
      </w:r>
    </w:p>
    <w:p w14:paraId="269FEC58" w14:textId="77777777" w:rsidR="0039485A" w:rsidRDefault="00B66EE4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wstrzymania realizacji </w:t>
      </w:r>
      <w:r w:rsidR="00EB0817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przez Zamawiającego z przyczyn nieleżących po stronie Inspektora nadzoru,</w:t>
      </w:r>
    </w:p>
    <w:p w14:paraId="603AC1AF" w14:textId="77777777" w:rsidR="005D008E" w:rsidRPr="0033655E" w:rsidRDefault="005D008E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C420D2">
        <w:rPr>
          <w:rFonts w:ascii="Calibri" w:hAnsi="Calibri" w:cs="Calibri"/>
        </w:rPr>
        <w:t>jeśli pojawiły się okoliczności, których nie można było przewidzieć w chwili zawierania umowy, zwłaszcza w przypadku wystąpienia</w:t>
      </w:r>
      <w:r>
        <w:rPr>
          <w:rFonts w:ascii="Calibri" w:hAnsi="Calibri" w:cs="Calibri"/>
        </w:rPr>
        <w:t xml:space="preserve"> </w:t>
      </w:r>
      <w:r w:rsidR="007512AC">
        <w:rPr>
          <w:rFonts w:ascii="Calibri" w:hAnsi="Calibri" w:cs="Calibri"/>
        </w:rPr>
        <w:t>okoliczności mających wpływ na bezpieczeństwo pacjentów</w:t>
      </w:r>
    </w:p>
    <w:p w14:paraId="49254EFC" w14:textId="77777777" w:rsidR="0039485A" w:rsidRPr="0033655E" w:rsidRDefault="00B66EE4">
      <w:pPr>
        <w:tabs>
          <w:tab w:val="left" w:pos="1256"/>
        </w:tabs>
        <w:spacing w:after="80" w:line="22" w:lineRule="atLeast"/>
        <w:ind w:left="842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- w ww. przypadkach, zmiana terminu będzie adekwatna do czasu wystąpienia przyczyn uzasadniających zmianę terminu lub wynikająca z dokumentów związanych z realizacją inwestycji, w szczególności z protokołów konieczności.</w:t>
      </w:r>
    </w:p>
    <w:p w14:paraId="3753EF6A" w14:textId="1E5A0769" w:rsidR="0039485A" w:rsidRPr="0033655E" w:rsidRDefault="00B66EE4" w:rsidP="0033655E">
      <w:pPr>
        <w:pStyle w:val="Akapitzlist"/>
        <w:numPr>
          <w:ilvl w:val="0"/>
          <w:numId w:val="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Dopuszczalna jest zmiana zakresu obowiązków Inspektora </w:t>
      </w:r>
      <w:r w:rsidR="00966E37" w:rsidRPr="00966E37">
        <w:rPr>
          <w:rFonts w:ascii="Calibri" w:hAnsi="Calibri" w:cs="Calibri"/>
        </w:rPr>
        <w:t>nadzoru i</w:t>
      </w:r>
      <w:r w:rsidRPr="0033655E">
        <w:rPr>
          <w:rFonts w:ascii="Calibri" w:hAnsi="Calibri" w:cs="Calibri"/>
        </w:rPr>
        <w:t xml:space="preserve"> wynagrodzenia w sytuacji:</w:t>
      </w:r>
    </w:p>
    <w:p w14:paraId="2A14957E" w14:textId="7EDB1464" w:rsidR="0039485A" w:rsidRPr="0033655E" w:rsidRDefault="00B66EE4" w:rsidP="0033655E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zmiany przepisów obowiązującego prawa lub innych regulacji obowiązujących Zamawiającego, które weszły w życie po terminie składania ofert, z których wynikają dodatkowe obowiązki związane ze świadczeniem usług nadzoru inwestorskiego, </w:t>
      </w:r>
    </w:p>
    <w:p w14:paraId="72B7D065" w14:textId="35AA4AF2" w:rsidR="0039485A" w:rsidRPr="0033655E" w:rsidRDefault="00B66EE4" w:rsidP="0033655E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konieczności powtórzenia usług lub zwiększenia ich zakresu, w tym w szczególności: − jeżeli rozwiązana zostanie umowa z dotychczasowym Wykonawcą </w:t>
      </w:r>
      <w:r w:rsidR="003E3BC5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, co spowoduje konieczność ponownego wykonania poszczególnych usług przez Inspektora Nadzoru − przeprowadzenia ponownego postępowania o udzielenie zamówienia publicznego na wybór wykonawcy robót budowlanych w sytuacji, gdy rozwiązana została umowa o roboty budowlane z dotychczasowym wykonawcą lub z przyczyn nieleżących po stronie Inspektora nadzoru w wyniku przeprowadzenia postępowania o udzielenie zamówienia publicznego nie doszło do zawarcia umowy o roboty budowlane, </w:t>
      </w:r>
    </w:p>
    <w:p w14:paraId="10C2B9CA" w14:textId="57DEDE33" w:rsidR="0039485A" w:rsidRPr="0033655E" w:rsidRDefault="00B66EE4" w:rsidP="0033655E">
      <w:pPr>
        <w:pStyle w:val="Akapitzlist"/>
        <w:numPr>
          <w:ilvl w:val="0"/>
          <w:numId w:val="5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Nie stanowi zmiany Umowy: </w:t>
      </w:r>
    </w:p>
    <w:p w14:paraId="195E410B" w14:textId="1BFF1E3A" w:rsidR="0039485A" w:rsidRPr="0033655E" w:rsidRDefault="00B66EE4" w:rsidP="0033655E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zmiana danych związanych z obsługą administracyjno-organizacyjną Umowy (np. zmiana numeru rachunku bankowego),</w:t>
      </w:r>
    </w:p>
    <w:p w14:paraId="4FF2017C" w14:textId="2537466D" w:rsidR="0039485A" w:rsidRPr="0033655E" w:rsidRDefault="00B66EE4" w:rsidP="0033655E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zmiany danych teleadresowych, </w:t>
      </w:r>
    </w:p>
    <w:p w14:paraId="122FDE9F" w14:textId="549595A5" w:rsidR="0039485A" w:rsidRPr="0033655E" w:rsidRDefault="006A05D8" w:rsidP="0033655E">
      <w:pPr>
        <w:pStyle w:val="Akapitzlist"/>
        <w:numPr>
          <w:ilvl w:val="1"/>
          <w:numId w:val="5"/>
        </w:numPr>
        <w:tabs>
          <w:tab w:val="left" w:pos="1256"/>
        </w:tabs>
        <w:spacing w:after="80" w:line="22" w:lineRule="atLeast"/>
        <w:ind w:left="1276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</w:t>
      </w:r>
      <w:r w:rsidR="00B66EE4" w:rsidRPr="0033655E">
        <w:rPr>
          <w:rFonts w:ascii="Calibri" w:hAnsi="Calibri" w:cs="Calibri"/>
        </w:rPr>
        <w:t xml:space="preserve">miany osób wskazanych jako upoważnione do nadzorowania Umowy i kontaktów między Stronami. </w:t>
      </w:r>
    </w:p>
    <w:p w14:paraId="517C34CE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2502A1C6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 14. Waloryzacja</w:t>
      </w:r>
    </w:p>
    <w:p w14:paraId="7104E1B9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Wynagrodzenie Inspektora nadzoru, na zasadach określonych w umowie oraz w treści art. 439 ustawy Prawo zamówień publicznych, podlegać będzie waloryzacji prowadzącej do dokonywania zmian wysokości wynagrodzenia należnego Inspektorowi nadzoru, w przypadku zmiany kosztów związanych z realizacją zamówienia. Waloryzacja ta będzie dokonywana nie częściej niż raz w roku trwania umowy z zachowaniem następujących zasad i w następujący sposób:</w:t>
      </w:r>
    </w:p>
    <w:p w14:paraId="63546A45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waloryzacja wynagrodzenia następuje po raz pierwszy w kolejnym roku kalendarzowym licząc od końca roku kalendarzowego, w którym przypada data rozpoczęcia wykonywania przedmiotu umowy,</w:t>
      </w:r>
    </w:p>
    <w:p w14:paraId="387DC0D8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waloryzacja dokonywana będzie w okresach rocznych trwania umowy, w których może następować zmiana wynagrodzenia Inspektora nadzoru,</w:t>
      </w:r>
    </w:p>
    <w:p w14:paraId="4B5BE7E6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lastRenderedPageBreak/>
        <w:t>poziom zmiany kosztów, uprawniający Strony umowy do żądania zmiany wynagrodzenia, wynosi nie mniej niż 10 % dotychczasowego poziomu cen jednostkowych lub ceny ofertowej brutto,</w:t>
      </w:r>
    </w:p>
    <w:p w14:paraId="1FDC3CB2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stosowany przez Strony umowy sposób określenia wpływu zmiany kosztów na koszt wykonania przedmiotu umowy określa się jako waloryzację wynagrodzenia,</w:t>
      </w:r>
    </w:p>
    <w:p w14:paraId="5F113FD8" w14:textId="099AB0D0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waloryzacja dokonywana będzie w oparciu o ogłaszany w komunikacie przez Prezesa Głównego Urzędu Statystycznego wskaźnik cen usług remontowo-budowlanych w ujęciu rocznym, w terminie do 30 dni od ogłoszenia komunikatu, pod rygorem utraty możliwości waloryzacji wynagrodzenia,</w:t>
      </w:r>
    </w:p>
    <w:p w14:paraId="33CB30BD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waloryzacji podlega pozostała do wypłaty część Wynagrodzenia należnego Inspektora nadzoru tj. część wynagrodzenia należna za usługi wykonane w kolejnym okresie, w którym waloryzacja następuje,</w:t>
      </w:r>
    </w:p>
    <w:p w14:paraId="15199263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 celu skorzystania z waloryzacji Inspektor nadzoru złoży Zamawiającemu pisemny wniosek o zmianę umowy w zakresie wysokości wynagrodzenia. Wniosek powinien zawierać wyczerpujące uzasadnienie faktyczne oraz dokładne wyliczenie kwoty wynagrodzenia należnego Inspektorowi nadzoru po waloryzacji. Zamawiający może nie wyrazić zgody na waloryzację w przypadku braku wykazania wpływu zmiany ww. wskaźnika na koszty. Zamawiający może wzywać Inspektora nadzoru do złożenia dodatkowych dokumentów potwierdzających waloryzację,</w:t>
      </w:r>
    </w:p>
    <w:p w14:paraId="11119DA2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Inspektor nadzoru, którego wynagrodzenie zostało zwaloryzowane zobowiązany jest do zmiany wynagrodzenia przysługującego podwykonawcy, z którym zawarł umowę, w zakresie odpowiadającym zmianom cen usług lub kosztów dotyczących zobowiązania podwykonawcy. Postanowienie powyższe stosuje się odpowiednio do dalszych podwykonawców.</w:t>
      </w:r>
    </w:p>
    <w:p w14:paraId="6BD91622" w14:textId="77777777" w:rsidR="0039485A" w:rsidRPr="0033655E" w:rsidRDefault="00B66EE4">
      <w:pPr>
        <w:pStyle w:val="Tekstpodstawowy"/>
        <w:numPr>
          <w:ilvl w:val="1"/>
          <w:numId w:val="24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maksymalna wysokość zmiany wynagrodzenia ryczałtowego określonego w § 6 jaką dopuszcza Zamawiający w efekcie zastosowania postanowień o zasadach wprowadzania zmian w wysokości wynagrodzenia wynikających z dokonywania waloryzacji nie może przekroczyć wartości 5% wynagrodzenia ryczałtowego brutto określonego w § 6 umowy z chwili jej zawarcia.</w:t>
      </w:r>
    </w:p>
    <w:p w14:paraId="0232FEBB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Strony dopuszczają również możliwość zmiany wynagrodzenia należnego Inspektorowi nadzoru w przypadku zaistnienia przynajmniej jednej z następujących okoliczności:</w:t>
      </w:r>
    </w:p>
    <w:p w14:paraId="79630075" w14:textId="77777777" w:rsidR="0039485A" w:rsidRPr="0033655E" w:rsidRDefault="00B66EE4">
      <w:pPr>
        <w:pStyle w:val="Tekstpodstawowy"/>
        <w:numPr>
          <w:ilvl w:val="1"/>
          <w:numId w:val="25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zmiany stawki podatku od towarów i usług,</w:t>
      </w:r>
    </w:p>
    <w:p w14:paraId="66156F02" w14:textId="77777777" w:rsidR="0039485A" w:rsidRPr="0033655E" w:rsidRDefault="00B66EE4">
      <w:pPr>
        <w:pStyle w:val="Tekstpodstawowy"/>
        <w:numPr>
          <w:ilvl w:val="1"/>
          <w:numId w:val="25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zmiany wysokości minimalnego wynagrodzenia za pracę albo wysokości minimalnej stawki godzinowej ustalonych na podstawie przepisów ustawy z dnia 10 października 2002 r. o minimalnym wynagrodzeniu za pracę,</w:t>
      </w:r>
    </w:p>
    <w:p w14:paraId="5F507CDC" w14:textId="77777777" w:rsidR="0039485A" w:rsidRPr="0033655E" w:rsidRDefault="00B66EE4">
      <w:pPr>
        <w:pStyle w:val="Tekstpodstawowy"/>
        <w:numPr>
          <w:ilvl w:val="1"/>
          <w:numId w:val="25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zmiany zasad podlegania ubezpieczeniom społecznym lub ubezpieczeniu zdrowotnemu lub wysokości stawki składki na ubezpieczenia społeczne lub zdrowotne,</w:t>
      </w:r>
    </w:p>
    <w:p w14:paraId="2DD2FBA9" w14:textId="77777777" w:rsidR="0039485A" w:rsidRPr="0033655E" w:rsidRDefault="00B66EE4">
      <w:pPr>
        <w:pStyle w:val="Tekstpodstawowy"/>
        <w:numPr>
          <w:ilvl w:val="1"/>
          <w:numId w:val="25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zasad gromadzenia i wysokości wpłat do pracowniczych planów kapitałowych, o których mowa w ustawie z dnia 4 października 2018 r. o pracowniczych planach kapitałowych,</w:t>
      </w:r>
    </w:p>
    <w:p w14:paraId="120D3FEA" w14:textId="77777777" w:rsidR="0039485A" w:rsidRPr="0033655E" w:rsidRDefault="00B66EE4">
      <w:pPr>
        <w:pStyle w:val="Tekstpodstawowy"/>
        <w:spacing w:after="80" w:line="22" w:lineRule="atLeast"/>
        <w:ind w:left="1134" w:hanging="283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-</w:t>
      </w:r>
      <w:r w:rsidRPr="0033655E">
        <w:rPr>
          <w:rFonts w:ascii="Calibri" w:hAnsi="Calibri" w:cs="Calibri"/>
          <w:sz w:val="22"/>
          <w:szCs w:val="22"/>
        </w:rPr>
        <w:tab/>
        <w:t>pod warunkiem, że zmiany takie będą miały wpływ na koszty wykonania zamówienia przez Inspektora nadzoru.</w:t>
      </w:r>
    </w:p>
    <w:p w14:paraId="2159AC5B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 przypadku zaistnienia powyższych okoliczności Strona zamierzająca uzyskać zmianę wysokości wynagrodzenia zobowiązana jest do złożenia drugiej Stronie pisemnego wniosku o wprowadzenie stosownej zmiany. Wniosek o zmianę wynagrodzenia musi zawierać:</w:t>
      </w:r>
    </w:p>
    <w:p w14:paraId="0835E951" w14:textId="77777777" w:rsidR="0039485A" w:rsidRPr="0033655E" w:rsidRDefault="00B66EE4">
      <w:pPr>
        <w:pStyle w:val="Tekstpodstawowy"/>
        <w:numPr>
          <w:ilvl w:val="1"/>
          <w:numId w:val="26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wskazanie okoliczności stanowiącej podstawę do zmiany,</w:t>
      </w:r>
    </w:p>
    <w:p w14:paraId="17447C21" w14:textId="77777777" w:rsidR="0039485A" w:rsidRPr="0033655E" w:rsidRDefault="00B66EE4">
      <w:pPr>
        <w:pStyle w:val="Tekstpodstawowy"/>
        <w:numPr>
          <w:ilvl w:val="1"/>
          <w:numId w:val="26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lastRenderedPageBreak/>
        <w:t>uzasadnienie wskazujące jaki wpływ ma okoliczność na wysokość wynagrodzenia Inspektora nadzoru wraz z załączeniem dokumentów, z których będzie wynikać w jaki sposób i o ile zamiany, wskazane w ust 2 wpłynęły na zmianę kosztów wykonania przedmiotu umowy przez Inspektora nadzoru,</w:t>
      </w:r>
    </w:p>
    <w:p w14:paraId="395ABE34" w14:textId="77777777" w:rsidR="0039485A" w:rsidRPr="0033655E" w:rsidRDefault="00B66EE4">
      <w:pPr>
        <w:pStyle w:val="Tekstpodstawowy"/>
        <w:numPr>
          <w:ilvl w:val="1"/>
          <w:numId w:val="26"/>
        </w:numPr>
        <w:spacing w:after="80" w:line="22" w:lineRule="atLeast"/>
        <w:ind w:left="1276" w:hanging="425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propozycję nowej wysokości wynagrodzenia.</w:t>
      </w:r>
    </w:p>
    <w:p w14:paraId="693F9DEA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Warunkiem zmiany wynagrodzenia jest wystąpienie Inspektora nadzoru z wnioskiem do 30 dni od daty ogłoszenia zmian pod rygorem utraty prawa dochodzenia roszczeń.</w:t>
      </w:r>
    </w:p>
    <w:p w14:paraId="489A0FB8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 toku weryfikacji wniosku, o którym mowa w ust. 3, Zamawiający jest uprawniony do wezwania Inspektora nadzoru do złożenia dodatkowych wyjaśnień, kopii dokumentów źródłowych lub wyliczeń, w zakresie niezbędnym do oceny zasadności zmiany wysokości wynagrodzenia.</w:t>
      </w:r>
    </w:p>
    <w:p w14:paraId="5959ED65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Na skutek złożonego, kompletnego wniosku spełniającego wymagania określone powyżej Strony w terminie 10 dni podejmą negocjacje dotyczące nowej wysokości wynagrodzenia. W przypadku uzgodnienia nowej wysokości wynagrodzenia Strony zawrą stosowny pisemny aneks do umowy.</w:t>
      </w:r>
    </w:p>
    <w:p w14:paraId="69F51694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W przypadku zmiany stawki podatku od towarów i usług, strony ustalą protokolarnie wartość prac wykonywanych wg stanu na dzień poprzedzający zmianę stawki podatku VAT. Nowa stawka podatku będzie miała zastosowanie do prac wykonywanych po dniu zmiany stawki VAT.</w:t>
      </w:r>
    </w:p>
    <w:p w14:paraId="7A701244" w14:textId="77777777" w:rsidR="0039485A" w:rsidRPr="0033655E" w:rsidRDefault="00B66EE4">
      <w:pPr>
        <w:pStyle w:val="Tekstpodstawowy"/>
        <w:numPr>
          <w:ilvl w:val="0"/>
          <w:numId w:val="22"/>
        </w:numPr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Zmiana wynagrodzenia nie może nastąpić przed upływem 12 miesięcy trwania umowy.</w:t>
      </w:r>
    </w:p>
    <w:p w14:paraId="3879A720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2E0D4A2C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15.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Oświadczenia</w:t>
      </w:r>
    </w:p>
    <w:p w14:paraId="4EE341C4" w14:textId="77777777" w:rsidR="0039485A" w:rsidRPr="0033655E" w:rsidRDefault="00B66EE4">
      <w:pPr>
        <w:pStyle w:val="Akapitzlist"/>
        <w:numPr>
          <w:ilvl w:val="0"/>
          <w:numId w:val="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Inspektor nadzoru najpóźniej w dniu zawarcia umowy zobowiązany jest do złożenia oświadczenia, że ani Inspektor nadzoru, ani Personel skierowany do realizacji zamówienia nie pobierają i w ciągu trzech lat przed zawarciem umowy nie pobierali wynagrodzenia od Wykonawcy </w:t>
      </w:r>
      <w:r w:rsidR="00E21441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ani jego podwykonawców lub dostawców z jakiegokolwiek tytułu oraz nie pozostają i w ciągu trzech lat przed zawarciem umowy nie pozostawali z Wykonawcą </w:t>
      </w:r>
      <w:r w:rsidR="00E21441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ani jego podwykonawcami lub dostawcami (o ile są znani w tej dacie) w jakichkolwiek stosunkach, które mogłyby mieć wpływ na właściwe wykonywanie obowiązków wynikających z </w:t>
      </w:r>
      <w:r w:rsidRPr="0033655E">
        <w:rPr>
          <w:rFonts w:ascii="Calibri" w:hAnsi="Calibri" w:cs="Calibri"/>
          <w:spacing w:val="-2"/>
        </w:rPr>
        <w:t>umowy.</w:t>
      </w:r>
    </w:p>
    <w:p w14:paraId="7F5ED67D" w14:textId="77777777" w:rsidR="0039485A" w:rsidRPr="0033655E" w:rsidRDefault="00B66EE4">
      <w:pPr>
        <w:pStyle w:val="Akapitzlist"/>
        <w:numPr>
          <w:ilvl w:val="0"/>
          <w:numId w:val="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Przyjmuje się, że stosunki mogące mieć wpływ na właściwe wykonywanie przez Inspektora nadzoru obowiązków wynikających z umowy, to każdy stan faktyczny, który może podważać bezstronność i obiektywizm Inspektora nadzoru lub osoby świadczącej usługi w jego imieniu.</w:t>
      </w:r>
    </w:p>
    <w:p w14:paraId="745774E4" w14:textId="5239FBA2" w:rsidR="0039485A" w:rsidRPr="0033655E" w:rsidRDefault="00B66EE4">
      <w:pPr>
        <w:pStyle w:val="Akapitzlist"/>
        <w:numPr>
          <w:ilvl w:val="0"/>
          <w:numId w:val="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nadzoru,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terminie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dwóch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dni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od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powzięcia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informacji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o zgłoszeniu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nowego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podwykonawcy,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 xml:space="preserve">zobowiązany jest do złożenia oświadczenia, o którym mowa </w:t>
      </w:r>
      <w:r w:rsidR="00275C64">
        <w:rPr>
          <w:rFonts w:ascii="Calibri" w:hAnsi="Calibri" w:cs="Calibri"/>
        </w:rPr>
        <w:t xml:space="preserve">w </w:t>
      </w:r>
      <w:r w:rsidRPr="0033655E">
        <w:rPr>
          <w:rFonts w:ascii="Calibri" w:hAnsi="Calibri" w:cs="Calibri"/>
        </w:rPr>
        <w:t xml:space="preserve">ust. 1 dla każdego z podwykonawców zgłoszonych przez Wykonawcę </w:t>
      </w:r>
      <w:r w:rsidR="00E21441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 xml:space="preserve"> na etapie realizacji inwestycji.</w:t>
      </w:r>
    </w:p>
    <w:p w14:paraId="5A2C35DA" w14:textId="77777777" w:rsidR="0039485A" w:rsidRPr="0033655E" w:rsidRDefault="00B66EE4">
      <w:pPr>
        <w:pStyle w:val="Akapitzlist"/>
        <w:numPr>
          <w:ilvl w:val="0"/>
          <w:numId w:val="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Brak złożenia oświadczeń, o których mowa w ust. 1 lub 3, może stanowić postawę odstąpienia od umowy z przyczyn leżących po stronie Inspektora nadzoru.</w:t>
      </w:r>
    </w:p>
    <w:p w14:paraId="6D1AE31B" w14:textId="77777777" w:rsidR="0039485A" w:rsidRPr="0033655E" w:rsidRDefault="00B66EE4">
      <w:pPr>
        <w:pStyle w:val="Akapitzlist"/>
        <w:numPr>
          <w:ilvl w:val="0"/>
          <w:numId w:val="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Złożenie oświadczeń, o których mowa w ust. 1 lub 3, wskazujących na występowanie stosunków mogących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>mieć wpływ na właściwe wykonywanie przez Inspektora nadzoru obowiązków wynikających z umowy, będzie</w:t>
      </w:r>
      <w:r w:rsidRPr="0033655E">
        <w:rPr>
          <w:rFonts w:ascii="Calibri" w:hAnsi="Calibri" w:cs="Calibri"/>
          <w:spacing w:val="40"/>
        </w:rPr>
        <w:t xml:space="preserve"> </w:t>
      </w:r>
      <w:r w:rsidRPr="0033655E">
        <w:rPr>
          <w:rFonts w:ascii="Calibri" w:hAnsi="Calibri" w:cs="Calibri"/>
        </w:rPr>
        <w:t xml:space="preserve">stanowiło postawę do wyłączenia z realizacji przedmiotu umowy osób, co do których niniejsze okoliczności </w:t>
      </w:r>
      <w:r w:rsidRPr="0033655E">
        <w:rPr>
          <w:rFonts w:ascii="Calibri" w:hAnsi="Calibri" w:cs="Calibri"/>
          <w:spacing w:val="-2"/>
        </w:rPr>
        <w:t>zachodzą.</w:t>
      </w:r>
    </w:p>
    <w:p w14:paraId="3B8766C3" w14:textId="77777777" w:rsidR="0039485A" w:rsidRPr="0033655E" w:rsidRDefault="00B66EE4">
      <w:pPr>
        <w:pStyle w:val="Akapitzlist"/>
        <w:numPr>
          <w:ilvl w:val="0"/>
          <w:numId w:val="4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Jeśli okoliczności, o których mowa w ust. 5, zachodzą względem Inspektora nadzoru, będzie stanowiło to prawo Zamawiającego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do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odstąpienia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od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bez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prawa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naliczenia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kary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tytułu odstąpienia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od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umowy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 przyczyn leżących po stronie Inspektora nadzoru – w terminie 30 dni od dnia, w którym Zamawiający dowiedział się o okoliczności uzasadniającej odstąpienie.</w:t>
      </w:r>
    </w:p>
    <w:p w14:paraId="547E2CAB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07847032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16.</w:t>
      </w:r>
      <w:r w:rsidRPr="0033655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Gwarancja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i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rękojmia</w:t>
      </w:r>
    </w:p>
    <w:p w14:paraId="7ED0D9FE" w14:textId="66B7C744" w:rsidR="0039485A" w:rsidRPr="0033655E" w:rsidRDefault="00B66EE4">
      <w:pPr>
        <w:pStyle w:val="Akapitzlist"/>
        <w:numPr>
          <w:ilvl w:val="0"/>
          <w:numId w:val="3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ponosi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odpowiedzialność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tytułu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rękojmi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za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wady</w:t>
      </w:r>
      <w:r w:rsidRPr="0033655E">
        <w:rPr>
          <w:rFonts w:ascii="Calibri" w:hAnsi="Calibri" w:cs="Calibri"/>
          <w:spacing w:val="-8"/>
        </w:rPr>
        <w:t xml:space="preserve"> </w:t>
      </w:r>
      <w:r w:rsidRPr="0033655E">
        <w:rPr>
          <w:rFonts w:ascii="Calibri" w:hAnsi="Calibri" w:cs="Calibri"/>
        </w:rPr>
        <w:t>fizyczne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prawne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obiektu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powstałe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wyniku błędów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nadzorze inwestorskim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do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momentu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wygaśnięcia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okresu</w:t>
      </w:r>
      <w:r w:rsidRPr="0033655E">
        <w:rPr>
          <w:rFonts w:ascii="Calibri" w:hAnsi="Calibri" w:cs="Calibri"/>
          <w:spacing w:val="-1"/>
        </w:rPr>
        <w:t xml:space="preserve"> </w:t>
      </w:r>
      <w:r w:rsidRPr="0033655E">
        <w:rPr>
          <w:rFonts w:ascii="Calibri" w:hAnsi="Calibri" w:cs="Calibri"/>
        </w:rPr>
        <w:t>gwarancji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i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rękojmi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Wykonawcy</w:t>
      </w:r>
      <w:r w:rsidRPr="0033655E">
        <w:rPr>
          <w:rFonts w:ascii="Calibri" w:hAnsi="Calibri" w:cs="Calibri"/>
          <w:spacing w:val="-1"/>
        </w:rPr>
        <w:t xml:space="preserve"> </w:t>
      </w:r>
      <w:r w:rsidR="00E21441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</w:rPr>
        <w:t>.</w:t>
      </w:r>
      <w:r w:rsidR="008A7AB2">
        <w:rPr>
          <w:rFonts w:ascii="Calibri" w:hAnsi="Calibri" w:cs="Calibri"/>
        </w:rPr>
        <w:t xml:space="preserve"> </w:t>
      </w:r>
      <w:r w:rsidR="008A7AB2" w:rsidRPr="0033655E">
        <w:rPr>
          <w:rFonts w:ascii="Calibri" w:hAnsi="Calibri" w:cs="Calibri"/>
        </w:rPr>
        <w:t>Po zawarciu umowy z Wykonawcą Zadania, Zamawiający niezwłocznie informuje Inspektora nadzoru o uzgodnionym okresie gwarancji i rękojmi Wykonawcy Zadania. Jeżeli okres ten przekracza 5 lat, Strony zawierają aneks do niniejszej umowy uwzględniający odpowiednio zwiększone wynagrodzenie Inspektora nadzoru za nadzór w tym wydłużonym okresie</w:t>
      </w:r>
      <w:r w:rsidR="008A7AB2" w:rsidRPr="00966E37">
        <w:rPr>
          <w:rFonts w:ascii="Calibri" w:hAnsi="Calibri" w:cs="Calibri"/>
        </w:rPr>
        <w:t>.</w:t>
      </w:r>
    </w:p>
    <w:p w14:paraId="2D47EF71" w14:textId="77777777" w:rsidR="0039485A" w:rsidRPr="0033655E" w:rsidRDefault="00B66EE4">
      <w:pPr>
        <w:pStyle w:val="Akapitzlist"/>
        <w:numPr>
          <w:ilvl w:val="0"/>
          <w:numId w:val="3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Obowiązki</w:t>
      </w:r>
      <w:r w:rsidRPr="0033655E">
        <w:rPr>
          <w:rFonts w:ascii="Calibri" w:hAnsi="Calibri" w:cs="Calibri"/>
          <w:spacing w:val="-4"/>
        </w:rPr>
        <w:t xml:space="preserve"> </w:t>
      </w:r>
      <w:r w:rsidRPr="0033655E">
        <w:rPr>
          <w:rFonts w:ascii="Calibri" w:hAnsi="Calibri" w:cs="Calibri"/>
        </w:rPr>
        <w:t>Inspektora nadzoru</w:t>
      </w:r>
      <w:r w:rsidRPr="0033655E">
        <w:rPr>
          <w:rFonts w:ascii="Calibri" w:hAnsi="Calibri" w:cs="Calibri"/>
          <w:spacing w:val="-8"/>
        </w:rPr>
        <w:t xml:space="preserve"> </w:t>
      </w:r>
      <w:r w:rsidRPr="0033655E">
        <w:rPr>
          <w:rFonts w:ascii="Calibri" w:hAnsi="Calibri" w:cs="Calibri"/>
        </w:rPr>
        <w:t>z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tytułu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pełnienia funkcji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>inspektora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nadzoru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rozszerza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się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na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czas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trwania</w:t>
      </w:r>
      <w:r w:rsidRPr="0033655E">
        <w:rPr>
          <w:rFonts w:ascii="Calibri" w:hAnsi="Calibri" w:cs="Calibri"/>
          <w:spacing w:val="-2"/>
        </w:rPr>
        <w:t xml:space="preserve"> </w:t>
      </w:r>
      <w:r w:rsidRPr="0033655E">
        <w:rPr>
          <w:rFonts w:ascii="Calibri" w:hAnsi="Calibri" w:cs="Calibri"/>
        </w:rPr>
        <w:t>gwarancji</w:t>
      </w:r>
      <w:r w:rsidRPr="0033655E">
        <w:rPr>
          <w:rFonts w:ascii="Calibri" w:hAnsi="Calibri" w:cs="Calibri"/>
          <w:spacing w:val="-5"/>
        </w:rPr>
        <w:t xml:space="preserve"> </w:t>
      </w:r>
      <w:r w:rsidRPr="0033655E">
        <w:rPr>
          <w:rFonts w:ascii="Calibri" w:hAnsi="Calibri" w:cs="Calibri"/>
        </w:rPr>
        <w:t>i rękojmi za wady wykonanych robót.</w:t>
      </w:r>
    </w:p>
    <w:p w14:paraId="3BB999CB" w14:textId="77777777" w:rsidR="0039485A" w:rsidRPr="0033655E" w:rsidRDefault="0039485A" w:rsidP="003A406F">
      <w:pPr>
        <w:rPr>
          <w:rFonts w:ascii="Calibri" w:hAnsi="Calibri" w:cs="Calibri"/>
        </w:rPr>
      </w:pPr>
    </w:p>
    <w:p w14:paraId="5A4DCF1F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17. Zabezpieczenie należytego wykonania umowy</w:t>
      </w:r>
    </w:p>
    <w:p w14:paraId="760FB1F3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1.</w:t>
      </w:r>
      <w:r w:rsidRPr="0033655E">
        <w:rPr>
          <w:rFonts w:ascii="Calibri" w:hAnsi="Calibri" w:cs="Calibri"/>
        </w:rPr>
        <w:tab/>
        <w:t xml:space="preserve">Inspektor nadzoru wnosi zabezpieczenie należnego wykonania umowy w wysokości 5 % całkowitego wynagrodzenia brutto, o którym mowa w § 6 umowy tj. kwota zabezpieczenia …………….. zł (słownie:……………………), </w:t>
      </w:r>
    </w:p>
    <w:p w14:paraId="532AA160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2.</w:t>
      </w:r>
      <w:r w:rsidRPr="0033655E">
        <w:rPr>
          <w:rFonts w:ascii="Calibri" w:hAnsi="Calibri" w:cs="Calibri"/>
        </w:rPr>
        <w:tab/>
        <w:t>Zabezpieczenie należytego wykonania umowy służy do pokrycia wszelkich roszczeń wynikających z tytułu niewykonania lub nienależytego wykonania umowy, w tym do zapłaty naliczonych kar umownych.</w:t>
      </w:r>
    </w:p>
    <w:p w14:paraId="257DC182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3.</w:t>
      </w:r>
      <w:r w:rsidRPr="0033655E">
        <w:rPr>
          <w:rFonts w:ascii="Calibri" w:hAnsi="Calibri" w:cs="Calibri"/>
        </w:rPr>
        <w:tab/>
        <w:t xml:space="preserve">Zamawiający zwróci/zwolni Inspektorowi nadzoru 70% całości zabezpieczenia w ciągu 30 dni od dnia wykonania zamówienia i uznania przez Zamawiającego za należycie wykonane (tj. po dokonaniu odbioru końcowego od Wykonawcy </w:t>
      </w:r>
      <w:r w:rsidR="00E21441" w:rsidRPr="0033655E">
        <w:rPr>
          <w:rFonts w:ascii="Calibri" w:hAnsi="Calibri" w:cs="Calibri"/>
        </w:rPr>
        <w:t>Zadania</w:t>
      </w:r>
      <w:r w:rsidRPr="0033655E">
        <w:rPr>
          <w:rFonts w:ascii="Calibri" w:hAnsi="Calibri" w:cs="Calibri"/>
          <w:b/>
          <w:bCs/>
        </w:rPr>
        <w:t>)</w:t>
      </w:r>
      <w:r w:rsidR="003A406F" w:rsidRPr="0033655E">
        <w:rPr>
          <w:rFonts w:ascii="Calibri" w:hAnsi="Calibri" w:cs="Calibri"/>
          <w:b/>
          <w:bCs/>
        </w:rPr>
        <w:t>.</w:t>
      </w:r>
    </w:p>
    <w:p w14:paraId="647565B3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4.</w:t>
      </w:r>
      <w:r w:rsidRPr="0033655E">
        <w:rPr>
          <w:rFonts w:ascii="Calibri" w:hAnsi="Calibri" w:cs="Calibri"/>
        </w:rPr>
        <w:tab/>
        <w:t xml:space="preserve">Pozostałe 30% zabezpieczenia zostanie zwrócone/zwolnione w ciągu 15 dni po upływie okresu rękojmi za wady lub gwarancji udzielonej przez Wykonawcę </w:t>
      </w:r>
      <w:r w:rsidR="00E21441" w:rsidRPr="0033655E">
        <w:rPr>
          <w:rFonts w:ascii="Calibri" w:hAnsi="Calibri" w:cs="Calibri"/>
        </w:rPr>
        <w:t>Zadania.</w:t>
      </w:r>
    </w:p>
    <w:p w14:paraId="06CB7D31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5.</w:t>
      </w:r>
      <w:r w:rsidRPr="0033655E">
        <w:rPr>
          <w:rFonts w:ascii="Calibri" w:hAnsi="Calibri" w:cs="Calibri"/>
        </w:rPr>
        <w:tab/>
        <w:t>Zabezpieczenie wniesione w pieniądzu, Zamawiający przechowuje na oprocentowanym rachunku bankowym. Zamawiający zwraca zabezpieczenie wniesione w pieniądzu z odsetkami wynikającymi                        z umowy rachunku bankowego, na którym było ono przechowywane, pomniejszone o koszt prowadzenia tego rachunku oraz prowizji bankowej za przelew pieniędzy na rachunek bankowy Inspektora nadzoru.</w:t>
      </w:r>
    </w:p>
    <w:p w14:paraId="478E6943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6.</w:t>
      </w:r>
      <w:r w:rsidRPr="0033655E">
        <w:rPr>
          <w:rFonts w:ascii="Calibri" w:hAnsi="Calibri" w:cs="Calibri"/>
        </w:rPr>
        <w:tab/>
        <w:t>Jeżeli zabezpieczenie wniesiono w formie gwarancji bankowych lub ubezpieczeniowych, gwarancja musi zawierać deklarację o nieodwołalnej i bezwarunkowej zapłacie na pierwsze pisemne wezwanie Zamawiającego kwoty zabezpieczenia. Udzielona gwarancja jest wykonalna na terytorium Rzeczypospolitej Polskiej. Koszty związane z wystawieniem przedmiotowego dokumentu ponosi Inspektor nadzoru.</w:t>
      </w:r>
    </w:p>
    <w:p w14:paraId="3D690C7A" w14:textId="77777777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7.</w:t>
      </w:r>
      <w:r w:rsidRPr="0033655E">
        <w:rPr>
          <w:rFonts w:ascii="Calibri" w:hAnsi="Calibri" w:cs="Calibri"/>
        </w:rPr>
        <w:tab/>
        <w:t>Jeżeli z uwagi na przedłużenie terminu wykonania umowy, niezależnie od przyczyn tego przedłużenia, zabezpieczenie wniesione w gwarancjach bankowych, ubezpieczeniowych lub poręczeniach wygasłoby przed upływem przedłużonego terminu wykonania umowy, Inspektor nadzoru na 7 dni przed wygaśnięciem takiego zabezpieczenia przedstawia Zamawiającemu stosowny aneks lub nową gwarancję/poręczenie lub wpłaca odpowiednie zabezpieczenie w gotówce. Jeżeli Inspektor nadzoru nie wykona powyższego obowiązku, Zamawiający może żądać od gwaranta/poręczyciela wypłaty z gwarancji/poręczenia i zaliczyć uzyskaną w ten sposób kwotę na poczet zabezpieczenia. Powyższe uprawnienie powinno wynikać z treści gwarancji lub poręczenia.</w:t>
      </w:r>
    </w:p>
    <w:p w14:paraId="021075B2" w14:textId="0E7DD530" w:rsidR="0039485A" w:rsidRPr="0033655E" w:rsidRDefault="00B66EE4">
      <w:pPr>
        <w:spacing w:after="80" w:line="22" w:lineRule="atLeast"/>
        <w:ind w:left="851" w:hanging="434"/>
        <w:jc w:val="both"/>
        <w:rPr>
          <w:rFonts w:ascii="Calibri" w:hAnsi="Calibri" w:cs="Calibri"/>
        </w:rPr>
      </w:pPr>
      <w:r w:rsidRPr="0033655E">
        <w:rPr>
          <w:rFonts w:ascii="Calibri" w:hAnsi="Calibri" w:cs="Calibri"/>
        </w:rPr>
        <w:t>8.</w:t>
      </w:r>
      <w:r w:rsidRPr="0033655E">
        <w:rPr>
          <w:rFonts w:ascii="Calibri" w:hAnsi="Calibri" w:cs="Calibri"/>
        </w:rPr>
        <w:tab/>
        <w:t xml:space="preserve">Zmiany formy gwarancyjnej należytego wykonania umowy mogą być dokonywane z zachowaniem ciągłości i bez zmniejszania wysokości, a w szczególnych wypadkach określonych ustawą </w:t>
      </w:r>
      <w:r w:rsidR="00E21441" w:rsidRPr="0033655E">
        <w:rPr>
          <w:rFonts w:ascii="Calibri" w:hAnsi="Calibri" w:cs="Calibri"/>
        </w:rPr>
        <w:t xml:space="preserve">Prawo </w:t>
      </w:r>
      <w:r w:rsidR="00E21441" w:rsidRPr="0033655E">
        <w:rPr>
          <w:rFonts w:ascii="Calibri" w:hAnsi="Calibri" w:cs="Calibri"/>
        </w:rPr>
        <w:lastRenderedPageBreak/>
        <w:t xml:space="preserve">Zamówień </w:t>
      </w:r>
      <w:r w:rsidR="00966E37" w:rsidRPr="00966E37">
        <w:rPr>
          <w:rFonts w:ascii="Calibri" w:hAnsi="Calibri" w:cs="Calibri"/>
        </w:rPr>
        <w:t>Publicznych</w:t>
      </w:r>
      <w:r w:rsidRPr="0033655E">
        <w:rPr>
          <w:rFonts w:ascii="Calibri" w:hAnsi="Calibri" w:cs="Calibri"/>
        </w:rPr>
        <w:t xml:space="preserve"> za zgodą Zamawiającego.</w:t>
      </w:r>
    </w:p>
    <w:p w14:paraId="4C7FEB2E" w14:textId="77777777" w:rsidR="0039485A" w:rsidRPr="0033655E" w:rsidRDefault="0039485A" w:rsidP="003A406F">
      <w:pPr>
        <w:rPr>
          <w:rFonts w:ascii="Calibri" w:hAnsi="Calibri" w:cs="Calibri"/>
        </w:rPr>
      </w:pPr>
    </w:p>
    <w:p w14:paraId="626E226C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 xml:space="preserve">§ 18. Adresy do </w:t>
      </w:r>
      <w:r w:rsidRPr="0033655E">
        <w:rPr>
          <w:rFonts w:ascii="Calibri" w:hAnsi="Calibri" w:cs="Calibri"/>
          <w:spacing w:val="-2"/>
          <w:sz w:val="22"/>
          <w:szCs w:val="22"/>
        </w:rPr>
        <w:t>doręczeń</w:t>
      </w:r>
    </w:p>
    <w:p w14:paraId="362B6A7E" w14:textId="77777777" w:rsidR="0039485A" w:rsidRPr="0033655E" w:rsidRDefault="00B66EE4">
      <w:pPr>
        <w:pStyle w:val="Akapitzlist"/>
        <w:numPr>
          <w:ilvl w:val="0"/>
          <w:numId w:val="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Zamawiający: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……………………………………………………..</w:t>
      </w:r>
    </w:p>
    <w:p w14:paraId="3AA134C6" w14:textId="77777777" w:rsidR="0039485A" w:rsidRPr="0033655E" w:rsidRDefault="00B66EE4">
      <w:pPr>
        <w:pStyle w:val="Akapitzlist"/>
        <w:numPr>
          <w:ilvl w:val="0"/>
          <w:numId w:val="2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Inspektor nadzoru:</w:t>
      </w:r>
      <w:r w:rsidRPr="0033655E">
        <w:rPr>
          <w:rFonts w:ascii="Calibri" w:hAnsi="Calibri" w:cs="Calibri"/>
          <w:spacing w:val="3"/>
        </w:rPr>
        <w:t xml:space="preserve"> </w:t>
      </w:r>
      <w:r w:rsidRPr="0033655E">
        <w:rPr>
          <w:rFonts w:ascii="Calibri" w:hAnsi="Calibri" w:cs="Calibri"/>
          <w:spacing w:val="-2"/>
        </w:rPr>
        <w:t>…………………………………………………….</w:t>
      </w:r>
    </w:p>
    <w:p w14:paraId="557250F7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1D99070C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§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33655E">
        <w:rPr>
          <w:rFonts w:ascii="Calibri" w:hAnsi="Calibri" w:cs="Calibri"/>
          <w:sz w:val="22"/>
          <w:szCs w:val="22"/>
        </w:rPr>
        <w:t>19.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</w:p>
    <w:p w14:paraId="12B01FBE" w14:textId="77777777" w:rsidR="0039485A" w:rsidRPr="0033655E" w:rsidRDefault="00B66EE4">
      <w:pPr>
        <w:pStyle w:val="Nagwek1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  <w:r w:rsidRPr="0033655E">
        <w:rPr>
          <w:rFonts w:ascii="Calibri" w:hAnsi="Calibri" w:cs="Calibri"/>
          <w:sz w:val="22"/>
          <w:szCs w:val="22"/>
        </w:rPr>
        <w:t>Postanowienia</w:t>
      </w:r>
      <w:r w:rsidRPr="0033655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33655E">
        <w:rPr>
          <w:rFonts w:ascii="Calibri" w:hAnsi="Calibri" w:cs="Calibri"/>
          <w:spacing w:val="-2"/>
          <w:sz w:val="22"/>
          <w:szCs w:val="22"/>
        </w:rPr>
        <w:t>końcowe</w:t>
      </w:r>
    </w:p>
    <w:p w14:paraId="09BE8156" w14:textId="77777777" w:rsidR="0039485A" w:rsidRPr="0033655E" w:rsidRDefault="00B66EE4" w:rsidP="00B33E89">
      <w:pPr>
        <w:pStyle w:val="Akapitzlist"/>
        <w:numPr>
          <w:ilvl w:val="0"/>
          <w:numId w:val="1"/>
        </w:numPr>
        <w:tabs>
          <w:tab w:val="left" w:pos="535"/>
        </w:tabs>
        <w:spacing w:after="80" w:line="22" w:lineRule="atLeast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sprawach nieuregulowanych umową stosuje się przepisy powszechnie obowiązujące dotyczące przedmiotu umowy, a w szczególności przepisy Prawa zamówień publicznych, Kodeksu cywilnego, ustawy Prawo budowlane oraz RODO i przepisów krajowych o ochronie danych osobowych.</w:t>
      </w:r>
    </w:p>
    <w:p w14:paraId="6C747464" w14:textId="77777777" w:rsidR="0039485A" w:rsidRPr="0033655E" w:rsidRDefault="00B66EE4" w:rsidP="00B33E89">
      <w:pPr>
        <w:pStyle w:val="Akapitzlist"/>
        <w:numPr>
          <w:ilvl w:val="0"/>
          <w:numId w:val="1"/>
        </w:numPr>
        <w:tabs>
          <w:tab w:val="left" w:pos="535"/>
        </w:tabs>
        <w:spacing w:line="264" w:lineRule="auto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Zamawiający oraz Inspektor nadzoru podejmą wszelkie wysiłki w celu polubownego rozwiązania</w:t>
      </w:r>
      <w:r w:rsidRPr="0033655E">
        <w:rPr>
          <w:rFonts w:ascii="Calibri" w:hAnsi="Calibri" w:cs="Calibri"/>
          <w:spacing w:val="-3"/>
        </w:rPr>
        <w:t xml:space="preserve"> </w:t>
      </w:r>
      <w:r w:rsidRPr="0033655E">
        <w:rPr>
          <w:rFonts w:ascii="Calibri" w:hAnsi="Calibri" w:cs="Calibri"/>
        </w:rPr>
        <w:t>sporów, które mogą powstać pomiędzy nimi.</w:t>
      </w:r>
    </w:p>
    <w:p w14:paraId="4AA20A5A" w14:textId="77777777" w:rsidR="0039485A" w:rsidRPr="0033655E" w:rsidRDefault="00B66EE4" w:rsidP="00B33E89">
      <w:pPr>
        <w:pStyle w:val="Akapitzlist"/>
        <w:numPr>
          <w:ilvl w:val="0"/>
          <w:numId w:val="1"/>
        </w:numPr>
        <w:tabs>
          <w:tab w:val="left" w:pos="535"/>
        </w:tabs>
        <w:spacing w:line="264" w:lineRule="auto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>W przypadku nieosiągnięcia polubownego rozwiązania, spory podlegają rozstrzygnięciu przez sąd powszechny właściwy dla siedziby Zamawiającego.</w:t>
      </w:r>
    </w:p>
    <w:p w14:paraId="4573F96F" w14:textId="77777777" w:rsidR="00E21441" w:rsidRPr="0033655E" w:rsidRDefault="00E21441" w:rsidP="0033655E">
      <w:pPr>
        <w:widowControl/>
        <w:numPr>
          <w:ilvl w:val="0"/>
          <w:numId w:val="1"/>
        </w:numPr>
        <w:shd w:val="clear" w:color="auto" w:fill="FFFFFF"/>
        <w:suppressAutoHyphens w:val="0"/>
        <w:spacing w:line="264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33655E">
        <w:rPr>
          <w:rFonts w:ascii="Calibri" w:hAnsi="Calibri" w:cs="Calibri"/>
          <w:lang w:eastAsia="pl-PL"/>
        </w:rPr>
        <w:t>Wykonawca zobowiązuje się przekazać osobą zaangażowanym w realizację umowy, w szczególności swoim pracownikom lub podwykonawcom informację, że na stronie internetowej pod adresem: centrumzagorze.pl zamieszczone zostały informacje o funkcjonowaniu mechanizmu umożliwiającego sygnalizowanie o potencjalnych nieprawidłowościach lub nadużyciach finansowych związanych z realizacją Zadania, w tym niniejszej umowy. </w:t>
      </w:r>
    </w:p>
    <w:p w14:paraId="0D34EFE5" w14:textId="77777777" w:rsidR="00E21441" w:rsidRPr="0033655E" w:rsidRDefault="00E21441" w:rsidP="0033655E">
      <w:pPr>
        <w:widowControl/>
        <w:numPr>
          <w:ilvl w:val="0"/>
          <w:numId w:val="1"/>
        </w:numPr>
        <w:shd w:val="clear" w:color="auto" w:fill="FFFFFF"/>
        <w:suppressAutoHyphens w:val="0"/>
        <w:spacing w:line="264" w:lineRule="auto"/>
        <w:ind w:left="709" w:hanging="283"/>
        <w:jc w:val="both"/>
        <w:rPr>
          <w:rFonts w:ascii="Calibri" w:hAnsi="Calibri" w:cs="Calibri"/>
          <w:lang w:eastAsia="pl-PL"/>
        </w:rPr>
      </w:pPr>
      <w:r w:rsidRPr="0033655E">
        <w:rPr>
          <w:rFonts w:ascii="Calibri" w:hAnsi="Calibri" w:cs="Calibri"/>
          <w:lang w:eastAsia="pl-PL"/>
        </w:rPr>
        <w:t>Strony zobowiązane są zaniechać podejmowania działań odwetowych wobec swoich pracowników, wykonawców / podwykonawców, jak również innych osób powiązanych z realizowanym Zadaniem, które w dobrej wierze przekazały informację o możliwości wystąpienia nieprawidłowości lub nadużycia finansowego.</w:t>
      </w:r>
    </w:p>
    <w:p w14:paraId="381AE0B6" w14:textId="157A68C3" w:rsidR="0039485A" w:rsidRPr="0033655E" w:rsidRDefault="00B66EE4" w:rsidP="00B33E89">
      <w:pPr>
        <w:pStyle w:val="Akapitzlist"/>
        <w:numPr>
          <w:ilvl w:val="0"/>
          <w:numId w:val="1"/>
        </w:numPr>
        <w:tabs>
          <w:tab w:val="left" w:pos="535"/>
        </w:tabs>
        <w:spacing w:line="264" w:lineRule="auto"/>
        <w:ind w:left="851" w:hanging="434"/>
        <w:rPr>
          <w:rFonts w:ascii="Calibri" w:hAnsi="Calibri" w:cs="Calibri"/>
        </w:rPr>
      </w:pPr>
      <w:r w:rsidRPr="0033655E">
        <w:rPr>
          <w:rFonts w:ascii="Calibri" w:hAnsi="Calibri" w:cs="Calibri"/>
        </w:rPr>
        <w:t xml:space="preserve">Umowę sporządzono w </w:t>
      </w:r>
      <w:r w:rsidR="007456E0">
        <w:rPr>
          <w:rFonts w:ascii="Calibri" w:hAnsi="Calibri" w:cs="Calibri"/>
        </w:rPr>
        <w:t>dwóch</w:t>
      </w:r>
      <w:r w:rsidRPr="0033655E">
        <w:rPr>
          <w:rFonts w:ascii="Calibri" w:hAnsi="Calibri" w:cs="Calibri"/>
        </w:rPr>
        <w:t xml:space="preserve"> jednobrzmiących egzemplarzach – </w:t>
      </w:r>
      <w:r w:rsidR="007456E0">
        <w:rPr>
          <w:rFonts w:ascii="Calibri" w:hAnsi="Calibri" w:cs="Calibri"/>
        </w:rPr>
        <w:t>jeden</w:t>
      </w:r>
      <w:r w:rsidRPr="0033655E">
        <w:rPr>
          <w:rFonts w:ascii="Calibri" w:hAnsi="Calibri" w:cs="Calibri"/>
        </w:rPr>
        <w:t xml:space="preserve"> dla Zamawiającego i jeden dla </w:t>
      </w:r>
      <w:r w:rsidRPr="0033655E">
        <w:rPr>
          <w:rFonts w:ascii="Calibri" w:hAnsi="Calibri" w:cs="Calibri"/>
          <w:spacing w:val="-2"/>
        </w:rPr>
        <w:t>Inspektora nadzoru.</w:t>
      </w:r>
    </w:p>
    <w:p w14:paraId="7A2B6DF8" w14:textId="77777777" w:rsidR="0039485A" w:rsidRPr="0033655E" w:rsidRDefault="0039485A" w:rsidP="00E21441">
      <w:pPr>
        <w:pStyle w:val="Tekstpodstawowy"/>
        <w:spacing w:line="264" w:lineRule="auto"/>
        <w:ind w:left="851" w:hanging="434"/>
        <w:rPr>
          <w:rFonts w:ascii="Calibri" w:hAnsi="Calibri" w:cs="Calibri"/>
          <w:sz w:val="22"/>
          <w:szCs w:val="22"/>
        </w:rPr>
      </w:pPr>
    </w:p>
    <w:p w14:paraId="6F26CAB6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p w14:paraId="3E3B9FA1" w14:textId="77777777" w:rsidR="0039485A" w:rsidRPr="0033655E" w:rsidRDefault="0039485A">
      <w:pPr>
        <w:pStyle w:val="Tekstpodstawowy"/>
        <w:spacing w:after="80" w:line="22" w:lineRule="atLeast"/>
        <w:ind w:left="851" w:hanging="434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1955"/>
        <w:tblW w:w="97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2436"/>
        <w:gridCol w:w="2436"/>
        <w:gridCol w:w="2436"/>
      </w:tblGrid>
      <w:tr w:rsidR="002753AF" w:rsidRPr="00F10428" w14:paraId="5851D2E3" w14:textId="77777777" w:rsidTr="002753AF">
        <w:trPr>
          <w:trHeight w:val="41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39AF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bookmarkStart w:id="5" w:name="_Hlk218190547"/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Akceptacja </w:t>
            </w:r>
            <w:proofErr w:type="spellStart"/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>merytoryczna-Kierownik</w:t>
            </w:r>
            <w:proofErr w:type="spellEnd"/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ED920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>Akceptacja formalno-prawna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C5F57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Dyrektor Finansowy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267B8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Dyrektor </w:t>
            </w:r>
            <w:proofErr w:type="spellStart"/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>ds.Eksloatacyjno</w:t>
            </w:r>
            <w:proofErr w:type="spellEnd"/>
            <w:r w:rsidRPr="002753AF">
              <w:rPr>
                <w:rFonts w:ascii="Calibri" w:hAnsi="Calibri" w:cs="Calibri"/>
                <w:sz w:val="18"/>
                <w:szCs w:val="18"/>
                <w:lang w:eastAsia="pl-PL"/>
              </w:rPr>
              <w:t>-Administracyjnych</w:t>
            </w:r>
          </w:p>
        </w:tc>
      </w:tr>
      <w:tr w:rsidR="002753AF" w:rsidRPr="00F10428" w14:paraId="29E66C01" w14:textId="77777777" w:rsidTr="002753AF">
        <w:trPr>
          <w:trHeight w:val="754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2E86" w14:textId="77777777" w:rsidR="002753AF" w:rsidRPr="002753AF" w:rsidRDefault="002753AF" w:rsidP="002753AF">
            <w:pPr>
              <w:rPr>
                <w:rFonts w:ascii="Calibri" w:hAnsi="Calibri" w:cs="Calibri"/>
                <w:lang w:eastAsia="pl-PL"/>
              </w:rPr>
            </w:pPr>
            <w:r w:rsidRPr="002753AF">
              <w:rPr>
                <w:rFonts w:ascii="Calibri" w:hAnsi="Calibri" w:cs="Calibri"/>
                <w:lang w:eastAsia="pl-PL"/>
              </w:rPr>
              <w:t> 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99F46" w14:textId="77777777" w:rsidR="002753AF" w:rsidRPr="002753AF" w:rsidRDefault="002753AF" w:rsidP="002753AF">
            <w:pPr>
              <w:rPr>
                <w:rFonts w:ascii="Calibri" w:hAnsi="Calibri" w:cs="Calibri"/>
                <w:lang w:eastAsia="pl-PL"/>
              </w:rPr>
            </w:pPr>
            <w:r w:rsidRPr="002753AF">
              <w:rPr>
                <w:rFonts w:ascii="Calibri" w:hAnsi="Calibri" w:cs="Calibri"/>
                <w:lang w:eastAsia="pl-PL"/>
              </w:rPr>
              <w:t> 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01D0B" w14:textId="77777777" w:rsidR="002753AF" w:rsidRPr="002753AF" w:rsidRDefault="002753AF" w:rsidP="002753AF">
            <w:pPr>
              <w:rPr>
                <w:rFonts w:ascii="Calibri" w:hAnsi="Calibri" w:cs="Calibri"/>
                <w:lang w:eastAsia="pl-PL"/>
              </w:rPr>
            </w:pPr>
            <w:r w:rsidRPr="002753AF">
              <w:rPr>
                <w:rFonts w:ascii="Calibri" w:hAnsi="Calibri" w:cs="Calibri"/>
                <w:lang w:eastAsia="pl-PL"/>
              </w:rPr>
              <w:t> 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F5F4" w14:textId="77777777" w:rsidR="002753AF" w:rsidRPr="002753AF" w:rsidRDefault="002753AF" w:rsidP="002753AF">
            <w:pPr>
              <w:rPr>
                <w:rFonts w:ascii="Calibri" w:hAnsi="Calibri" w:cs="Calibri"/>
                <w:lang w:eastAsia="pl-PL"/>
              </w:rPr>
            </w:pPr>
            <w:r w:rsidRPr="002753AF">
              <w:rPr>
                <w:rFonts w:ascii="Calibri" w:hAnsi="Calibri" w:cs="Calibri"/>
                <w:lang w:eastAsia="pl-PL"/>
              </w:rPr>
              <w:t> </w:t>
            </w:r>
          </w:p>
        </w:tc>
      </w:tr>
      <w:tr w:rsidR="002753AF" w:rsidRPr="00F10428" w14:paraId="22047E18" w14:textId="77777777" w:rsidTr="002753AF">
        <w:trPr>
          <w:trHeight w:val="221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A3E74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002753AF">
              <w:rPr>
                <w:rFonts w:ascii="Calibri" w:hAnsi="Calibri" w:cs="Calibri"/>
                <w:sz w:val="16"/>
                <w:szCs w:val="16"/>
                <w:lang w:eastAsia="pl-PL"/>
              </w:rPr>
              <w:t xml:space="preserve">podpis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CAA4AE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002753AF">
              <w:rPr>
                <w:rFonts w:ascii="Calibri" w:hAnsi="Calibri" w:cs="Calibri"/>
                <w:sz w:val="16"/>
                <w:szCs w:val="16"/>
                <w:lang w:eastAsia="pl-PL"/>
              </w:rPr>
              <w:t xml:space="preserve">podpis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C9E6D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002753AF">
              <w:rPr>
                <w:rFonts w:ascii="Calibri" w:hAnsi="Calibri" w:cs="Calibri"/>
                <w:sz w:val="16"/>
                <w:szCs w:val="16"/>
                <w:lang w:eastAsia="pl-PL"/>
              </w:rPr>
              <w:t xml:space="preserve">podpis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66EC5" w14:textId="77777777" w:rsidR="002753AF" w:rsidRPr="002753AF" w:rsidRDefault="002753AF" w:rsidP="002753AF">
            <w:pPr>
              <w:jc w:val="center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002753AF">
              <w:rPr>
                <w:rFonts w:ascii="Calibri" w:hAnsi="Calibri" w:cs="Calibri"/>
                <w:sz w:val="16"/>
                <w:szCs w:val="16"/>
                <w:lang w:eastAsia="pl-PL"/>
              </w:rPr>
              <w:t xml:space="preserve">podpis </w:t>
            </w:r>
          </w:p>
        </w:tc>
      </w:tr>
    </w:tbl>
    <w:p w14:paraId="1067B28A" w14:textId="77777777" w:rsidR="0039485A" w:rsidRDefault="00B66EE4">
      <w:pPr>
        <w:pStyle w:val="Tekstpodstawowy"/>
        <w:tabs>
          <w:tab w:val="left" w:pos="6514"/>
        </w:tabs>
        <w:spacing w:after="80" w:line="22" w:lineRule="atLeast"/>
        <w:ind w:left="851" w:hanging="434"/>
        <w:jc w:val="center"/>
        <w:rPr>
          <w:rFonts w:ascii="Calibri" w:hAnsi="Calibri" w:cs="Calibri"/>
          <w:b/>
          <w:bCs/>
          <w:spacing w:val="-2"/>
          <w:sz w:val="22"/>
          <w:szCs w:val="22"/>
        </w:rPr>
      </w:pPr>
      <w:r w:rsidRPr="0033655E">
        <w:rPr>
          <w:rFonts w:ascii="Calibri" w:hAnsi="Calibri" w:cs="Calibri"/>
          <w:b/>
          <w:bCs/>
          <w:spacing w:val="-2"/>
          <w:sz w:val="22"/>
          <w:szCs w:val="22"/>
        </w:rPr>
        <w:t>ZAMAWIAJĄCY</w:t>
      </w:r>
      <w:bookmarkEnd w:id="5"/>
      <w:r w:rsidRPr="0033655E">
        <w:rPr>
          <w:rFonts w:ascii="Calibri" w:hAnsi="Calibri" w:cs="Calibri"/>
          <w:b/>
          <w:bCs/>
          <w:sz w:val="22"/>
          <w:szCs w:val="22"/>
        </w:rPr>
        <w:tab/>
      </w:r>
      <w:r w:rsidRPr="0033655E">
        <w:rPr>
          <w:rFonts w:ascii="Calibri" w:hAnsi="Calibri" w:cs="Calibri"/>
          <w:b/>
          <w:bCs/>
          <w:spacing w:val="-2"/>
          <w:sz w:val="22"/>
          <w:szCs w:val="22"/>
        </w:rPr>
        <w:t>INSPEKTOR NADZORU</w:t>
      </w:r>
    </w:p>
    <w:p w14:paraId="585F05AA" w14:textId="77777777" w:rsidR="00A91D46" w:rsidRDefault="00A91D46">
      <w:pPr>
        <w:pStyle w:val="Tekstpodstawowy"/>
        <w:tabs>
          <w:tab w:val="left" w:pos="6514"/>
        </w:tabs>
        <w:spacing w:after="80" w:line="22" w:lineRule="atLeast"/>
        <w:ind w:left="851" w:hanging="434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8948CBE" w14:textId="77777777" w:rsidR="002753AF" w:rsidRDefault="002753AF">
      <w:pPr>
        <w:pStyle w:val="Tekstpodstawowy"/>
        <w:tabs>
          <w:tab w:val="left" w:pos="6514"/>
        </w:tabs>
        <w:spacing w:after="80" w:line="22" w:lineRule="atLeast"/>
        <w:ind w:left="851" w:hanging="434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7C5012C" w14:textId="77777777" w:rsidR="002753AF" w:rsidRDefault="002753AF">
      <w:pPr>
        <w:pStyle w:val="Tekstpodstawowy"/>
        <w:tabs>
          <w:tab w:val="left" w:pos="6514"/>
        </w:tabs>
        <w:spacing w:after="80" w:line="22" w:lineRule="atLeast"/>
        <w:ind w:left="851" w:hanging="434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E81656B" w14:textId="77777777" w:rsidR="002753AF" w:rsidRPr="0033655E" w:rsidRDefault="002753AF">
      <w:pPr>
        <w:pStyle w:val="Tekstpodstawowy"/>
        <w:tabs>
          <w:tab w:val="left" w:pos="6514"/>
        </w:tabs>
        <w:spacing w:after="80" w:line="22" w:lineRule="atLeast"/>
        <w:ind w:left="851" w:hanging="434"/>
        <w:jc w:val="center"/>
        <w:rPr>
          <w:rFonts w:ascii="Calibri" w:hAnsi="Calibri" w:cs="Calibri"/>
          <w:b/>
          <w:bCs/>
          <w:sz w:val="22"/>
          <w:szCs w:val="22"/>
        </w:rPr>
      </w:pPr>
    </w:p>
    <w:sectPr w:rsidR="002753AF" w:rsidRPr="0033655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300" w:bottom="2552" w:left="880" w:header="710" w:footer="1182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A44CD" w14:textId="77777777" w:rsidR="00700E90" w:rsidRDefault="00700E90">
      <w:r>
        <w:separator/>
      </w:r>
    </w:p>
  </w:endnote>
  <w:endnote w:type="continuationSeparator" w:id="0">
    <w:p w14:paraId="7B455478" w14:textId="77777777" w:rsidR="00700E90" w:rsidRDefault="0070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70826" w14:textId="77777777" w:rsidR="0039485A" w:rsidRDefault="000C0D21">
    <w:pPr>
      <w:pStyle w:val="Tekstpodstawowy"/>
      <w:spacing w:line="14" w:lineRule="auto"/>
      <w:ind w:left="284" w:firstLine="0"/>
      <w:jc w:val="left"/>
      <w:rPr>
        <w:sz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6490FCF2" wp14:editId="2FBCF19D">
              <wp:simplePos x="0" y="0"/>
              <wp:positionH relativeFrom="page">
                <wp:posOffset>6508750</wp:posOffset>
              </wp:positionH>
              <wp:positionV relativeFrom="page">
                <wp:posOffset>9752965</wp:posOffset>
              </wp:positionV>
              <wp:extent cx="203200" cy="180340"/>
              <wp:effectExtent l="0" t="0" r="0" b="0"/>
              <wp:wrapNone/>
              <wp:docPr id="24139685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3200" cy="1803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3FC24330" w14:textId="77777777" w:rsidR="0039485A" w:rsidRDefault="00B66EE4">
                          <w:pPr>
                            <w:pStyle w:val="Zawartoramki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90FCF2" id="Prostokąt 4" o:spid="_x0000_s1026" style="position:absolute;left:0;text-align:left;margin-left:512.5pt;margin-top:767.95pt;width:16pt;height:14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Y2lQEAADkDAAAOAAAAZHJzL2Uyb0RvYy54bWysUttqGzEQfS/0H4TeY62dUsLidSiElEJo&#10;Amk/QNZKXlFJIzSKd/33GSm7dtq+lb6IuenMmTOzvZ28Y0ed0ELo+HrVcKaDgt6GQ8d//ri/uuEM&#10;swy9dBB0x08a+e3u44ftGFu9gQFcrxMjkIDtGDs+5BxbIVAN2ktcQdSBkgaSl5ncdBB9kiOheyc2&#10;TfNZjJD6mEBpRIrevSX5ruIbo1V+NAZ1Zq7jxC3XN9V3X16x28r2kGQcrJppyH9g4aUN1PQMdSez&#10;ZC/J/gXlrUqAYPJKgRdgjFW6zkDTrJs/pnkeZNR1FhIH41km/H+w6vvxOT6lQh3jA6hfSIqIMWJ7&#10;zhQH55rJJF9qiTibqoqns4p6ykxRcNNc02Y4U5Ra3zTXn6rKQrbL55gwf9XgWTE6nmhJVTt5fMBc&#10;2st2KSm9Atxb5+qiXGBj6fdbmMpdKBFd9z1jXFgXK0/7iRCKuYf+9JSY+xZIxnISi5EWY78YMqgB&#10;6Fje6AX48pLB2ErxgjTLRfupzOdbKgfw3q9Vl4vfvQIAAP//AwBQSwMEFAAGAAgAAAAhAAPhP37g&#10;AAAADwEAAA8AAABkcnMvZG93bnJldi54bWxMT01PhDAQvZv4H5ox8ea27gruImVjlpDoTVcve+vS&#10;EYi0BdoF/PcOJ73N+8ib99L9bFo24uAbZyXcrwQwtKXTja0kfH4Ud1tgPiirVessSvhBD/vs+ipV&#10;iXaTfcfxGCpGIdYnSkIdQpdw7ssajfIr16El7csNRgWCQ8X1oCYKNy1fCxFzoxpLH2rV4aHG8vt4&#10;MRLyIdaFP7zkxe405eH1rR973kt5ezM/PwELOIc/Myz1qTpk1OnsLlZ71hIW64jGBLqiTbQDtnhE&#10;9EjceeHihw3wLOX/d2S/AAAA//8DAFBLAQItABQABgAIAAAAIQC2gziS/gAAAOEBAAATAAAAAAAA&#10;AAAAAAAAAAAAAABbQ29udGVudF9UeXBlc10ueG1sUEsBAi0AFAAGAAgAAAAhADj9If/WAAAAlAEA&#10;AAsAAAAAAAAAAAAAAAAALwEAAF9yZWxzLy5yZWxzUEsBAi0AFAAGAAgAAAAhAAYSBjaVAQAAOQMA&#10;AA4AAAAAAAAAAAAAAAAALgIAAGRycy9lMm9Eb2MueG1sUEsBAi0AFAAGAAgAAAAhAAPhP37gAAAA&#10;DwEAAA8AAAAAAAAAAAAAAAAA7wMAAGRycy9kb3ducmV2LnhtbFBLBQYAAAAABAAEAPMAAAD8BAAA&#10;AAA=&#10;" o:allowincell="f" filled="f" stroked="f" strokeweight="0">
              <v:textbox inset="0,0,0,0">
                <w:txbxContent>
                  <w:p w14:paraId="3FC24330" w14:textId="77777777" w:rsidR="0039485A" w:rsidRDefault="00B66EE4">
                    <w:pPr>
                      <w:pStyle w:val="Zawartoramki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B66EE4">
      <w:rPr>
        <w:sz w:val="16"/>
      </w:rPr>
      <w:t xml:space="preserve">                 </w:t>
    </w:r>
    <w:r>
      <w:rPr>
        <w:rFonts w:ascii="Open Sans" w:hAnsi="Open Sans" w:cs="Open Sans"/>
        <w:i/>
        <w:noProof/>
      </w:rPr>
      <w:drawing>
        <wp:inline distT="0" distB="0" distL="0" distR="0" wp14:anchorId="2944C601" wp14:editId="7E8DF37E">
          <wp:extent cx="5755640" cy="623570"/>
          <wp:effectExtent l="0" t="0" r="0" b="0"/>
          <wp:docPr id="2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ED2E" w14:textId="77777777" w:rsidR="0039485A" w:rsidRDefault="000C0D21">
    <w:pPr>
      <w:pStyle w:val="Tekstpodstawowy"/>
      <w:spacing w:line="14" w:lineRule="auto"/>
      <w:ind w:left="284" w:firstLine="0"/>
      <w:jc w:val="left"/>
      <w:rPr>
        <w:sz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4E6CD207" wp14:editId="26C31259">
              <wp:simplePos x="0" y="0"/>
              <wp:positionH relativeFrom="page">
                <wp:posOffset>6508750</wp:posOffset>
              </wp:positionH>
              <wp:positionV relativeFrom="page">
                <wp:posOffset>9752965</wp:posOffset>
              </wp:positionV>
              <wp:extent cx="203200" cy="180340"/>
              <wp:effectExtent l="0" t="0" r="0" b="0"/>
              <wp:wrapNone/>
              <wp:docPr id="78885171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3200" cy="1803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652CB660" w14:textId="77777777" w:rsidR="0039485A" w:rsidRDefault="00B66EE4">
                          <w:pPr>
                            <w:pStyle w:val="Zawartoramki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6CD207" id="Prostokąt 2" o:spid="_x0000_s1027" style="position:absolute;left:0;text-align:left;margin-left:512.5pt;margin-top:767.95pt;width:16pt;height:14.2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2wymQEAAEADAAAOAAAAZHJzL2Uyb0RvYy54bWysUttqGzEQfS/0H4TeY62dUsLidSiElEJo&#10;Amk/QNZKXlFJIzSKd/33GSm7dtq+lb6IuenMmTOzvZ28Y0ed0ELo+HrVcKaDgt6GQ8d//ri/uuEM&#10;swy9dBB0x08a+e3u44ftGFu9gQFcrxMjkIDtGDs+5BxbIVAN2ktcQdSBkgaSl5ncdBB9kiOheyc2&#10;TfNZjJD6mEBpRIrevSX5ruIbo1V+NAZ1Zq7jxC3XN9V3X16x28r2kGQcrJppyH9g4aUN1PQMdSez&#10;ZC/J/gXlrUqAYPJKgRdgjFW6zkDTrJs/pnkeZNR1FhIH41km/H+w6vvxOT6lQh3jA6hfSIqIMWJ7&#10;zhQH55rJJF9qiTibqoqns4p6ykxRcNNc02Y4U5Ra3zTXn6rKQrbL55gwf9XgWTE6nmhJVTt5fMBc&#10;2st2KSm9Atxb5+qiXGBj6fdbmMpdKBFd9z1jXFgXK0/7idmeCJWNl8ge+tNTYu5bIDXLZSxGWoz9&#10;YsigBqCbeWMZ4MtLBmMr0wvSrBqtqQ4wn1S5g/d+rboc/u4VAAD//wMAUEsDBBQABgAIAAAAIQAD&#10;4T9+4AAAAA8BAAAPAAAAZHJzL2Rvd25yZXYueG1sTE9NT4QwEL2b+B+aMfHmtu4K7iJlY5aQ6E1X&#10;L3vr0hGItAXaBfz3Die9zfvIm/fS/WxaNuLgG2cl3K8EMLSl042tJHx+FHdbYD4oq1XrLEr4QQ/7&#10;7PoqVYl2k33H8RgqRiHWJ0pCHUKXcO7LGo3yK9ehJe3LDUYFgkPF9aAmCjctXwsRc6MaSx9q1eGh&#10;xvL7eDES8iHWhT+85MXuNOXh9a0fe95LeXszPz8BCziHPzMs9ak6ZNTp7C5We9YSFuuIxgS6ok20&#10;A7Z4RPRI3Hnh4ocN8Czl/3dkvwAAAP//AwBQSwECLQAUAAYACAAAACEAtoM4kv4AAADhAQAAEwAA&#10;AAAAAAAAAAAAAAAAAAAAW0NvbnRlbnRfVHlwZXNdLnhtbFBLAQItABQABgAIAAAAIQA4/SH/1gAA&#10;AJQBAAALAAAAAAAAAAAAAAAAAC8BAABfcmVscy8ucmVsc1BLAQItABQABgAIAAAAIQCe82wymQEA&#10;AEADAAAOAAAAAAAAAAAAAAAAAC4CAABkcnMvZTJvRG9jLnhtbFBLAQItABQABgAIAAAAIQAD4T9+&#10;4AAAAA8BAAAPAAAAAAAAAAAAAAAAAPMDAABkcnMvZG93bnJldi54bWxQSwUGAAAAAAQABADzAAAA&#10;AAUAAAAA&#10;" o:allowincell="f" filled="f" stroked="f" strokeweight="0">
              <v:textbox inset="0,0,0,0">
                <w:txbxContent>
                  <w:p w14:paraId="652CB660" w14:textId="77777777" w:rsidR="0039485A" w:rsidRDefault="00B66EE4">
                    <w:pPr>
                      <w:pStyle w:val="Zawartoramki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inline distT="0" distB="0" distL="0" distR="0" wp14:anchorId="1F8AF377" wp14:editId="24A3B7A0">
          <wp:extent cx="2459355" cy="850900"/>
          <wp:effectExtent l="0" t="0" r="0" b="0"/>
          <wp:docPr id="3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35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EE4">
      <w:rPr>
        <w:sz w:val="16"/>
      </w:rPr>
      <w:t xml:space="preserve">                 </w:t>
    </w:r>
    <w:r>
      <w:rPr>
        <w:noProof/>
      </w:rPr>
      <w:drawing>
        <wp:inline distT="0" distB="0" distL="0" distR="0" wp14:anchorId="6F03583F" wp14:editId="37C8400E">
          <wp:extent cx="2658110" cy="836295"/>
          <wp:effectExtent l="0" t="0" r="0" b="0"/>
          <wp:docPr id="4" name="Obraz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BCF7" w14:textId="77777777" w:rsidR="00700E90" w:rsidRDefault="00700E90">
      <w:r>
        <w:separator/>
      </w:r>
    </w:p>
  </w:footnote>
  <w:footnote w:type="continuationSeparator" w:id="0">
    <w:p w14:paraId="38EFE78C" w14:textId="77777777" w:rsidR="00700E90" w:rsidRDefault="0070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8FBD" w14:textId="77777777" w:rsidR="0039485A" w:rsidRDefault="000C0D21" w:rsidP="0033655E">
    <w:pPr>
      <w:pStyle w:val="Tekstpodstawowy"/>
      <w:spacing w:line="14" w:lineRule="auto"/>
      <w:ind w:left="0" w:firstLine="0"/>
      <w:jc w:val="left"/>
    </w:pPr>
    <w:r>
      <w:rPr>
        <w:noProof/>
      </w:rPr>
      <w:drawing>
        <wp:inline distT="0" distB="0" distL="0" distR="0" wp14:anchorId="4B1E4D86" wp14:editId="2E37DA42">
          <wp:extent cx="2991485" cy="715645"/>
          <wp:effectExtent l="0" t="0" r="0" b="0"/>
          <wp:docPr id="1" name="Obraz 4" descr="Obraz zawierający Czcionka, tekst, Grafika, clipart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Obraz zawierający Czcionka, tekst, Grafika, clipart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148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0F4E" w14:textId="77777777" w:rsidR="0039485A" w:rsidRDefault="0039485A">
    <w:pPr>
      <w:pStyle w:val="Tekstpodstawowy"/>
      <w:spacing w:line="14" w:lineRule="auto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6E0"/>
    <w:multiLevelType w:val="multilevel"/>
    <w:tmpl w:val="29EA439A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3977245"/>
    <w:multiLevelType w:val="multilevel"/>
    <w:tmpl w:val="05BE919A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2" w15:restartNumberingAfterBreak="0">
    <w:nsid w:val="043A4424"/>
    <w:multiLevelType w:val="multilevel"/>
    <w:tmpl w:val="85826124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0F7111FD"/>
    <w:multiLevelType w:val="multilevel"/>
    <w:tmpl w:val="A2865C94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1A427A8F"/>
    <w:multiLevelType w:val="multilevel"/>
    <w:tmpl w:val="4306875E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5" w15:restartNumberingAfterBreak="0">
    <w:nsid w:val="1DBD11D0"/>
    <w:multiLevelType w:val="multilevel"/>
    <w:tmpl w:val="DB4EC6BA"/>
    <w:lvl w:ilvl="0">
      <w:start w:val="1"/>
      <w:numFmt w:val="decimal"/>
      <w:lvlText w:val="%1."/>
      <w:lvlJc w:val="left"/>
      <w:pPr>
        <w:tabs>
          <w:tab w:val="num" w:pos="0"/>
        </w:tabs>
        <w:ind w:left="310" w:hanging="20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01" w:hanging="426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8" w:hanging="426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16" w:hanging="42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75" w:hanging="42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33" w:hanging="42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91" w:hanging="42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50" w:hanging="42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08" w:hanging="426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21014943"/>
    <w:multiLevelType w:val="multilevel"/>
    <w:tmpl w:val="B6508812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56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0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81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2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03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43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24BD1134"/>
    <w:multiLevelType w:val="multilevel"/>
    <w:tmpl w:val="D9A4FE44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2BDA7926"/>
    <w:multiLevelType w:val="multilevel"/>
    <w:tmpl w:val="3D1E067C"/>
    <w:lvl w:ilvl="0">
      <w:start w:val="1"/>
      <w:numFmt w:val="decimal"/>
      <w:lvlText w:val="%1."/>
      <w:lvlJc w:val="left"/>
      <w:pPr>
        <w:tabs>
          <w:tab w:val="num" w:pos="0"/>
        </w:tabs>
        <w:ind w:left="535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5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0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81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2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03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43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2C3E0DEC"/>
    <w:multiLevelType w:val="multilevel"/>
    <w:tmpl w:val="7C543EBA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36313FEE"/>
    <w:multiLevelType w:val="multilevel"/>
    <w:tmpl w:val="05BE919A"/>
    <w:lvl w:ilvl="0">
      <w:start w:val="1"/>
      <w:numFmt w:val="decimal"/>
      <w:lvlText w:val="%1)"/>
      <w:lvlJc w:val="left"/>
      <w:pPr>
        <w:tabs>
          <w:tab w:val="num" w:pos="-292"/>
        </w:tabs>
        <w:ind w:left="1202" w:hanging="360"/>
      </w:pPr>
    </w:lvl>
    <w:lvl w:ilvl="1">
      <w:start w:val="1"/>
      <w:numFmt w:val="lowerLetter"/>
      <w:lvlText w:val="%2."/>
      <w:lvlJc w:val="left"/>
      <w:pPr>
        <w:tabs>
          <w:tab w:val="num" w:pos="-292"/>
        </w:tabs>
        <w:ind w:left="1922" w:hanging="360"/>
      </w:pPr>
    </w:lvl>
    <w:lvl w:ilvl="2">
      <w:start w:val="1"/>
      <w:numFmt w:val="lowerRoman"/>
      <w:lvlText w:val="%3."/>
      <w:lvlJc w:val="right"/>
      <w:pPr>
        <w:tabs>
          <w:tab w:val="num" w:pos="-292"/>
        </w:tabs>
        <w:ind w:left="2642" w:hanging="180"/>
      </w:pPr>
    </w:lvl>
    <w:lvl w:ilvl="3">
      <w:start w:val="1"/>
      <w:numFmt w:val="decimal"/>
      <w:lvlText w:val="%4."/>
      <w:lvlJc w:val="left"/>
      <w:pPr>
        <w:tabs>
          <w:tab w:val="num" w:pos="-292"/>
        </w:tabs>
        <w:ind w:left="3362" w:hanging="360"/>
      </w:pPr>
    </w:lvl>
    <w:lvl w:ilvl="4">
      <w:start w:val="1"/>
      <w:numFmt w:val="lowerLetter"/>
      <w:lvlText w:val="%5."/>
      <w:lvlJc w:val="left"/>
      <w:pPr>
        <w:tabs>
          <w:tab w:val="num" w:pos="-292"/>
        </w:tabs>
        <w:ind w:left="4082" w:hanging="360"/>
      </w:pPr>
    </w:lvl>
    <w:lvl w:ilvl="5">
      <w:start w:val="1"/>
      <w:numFmt w:val="lowerRoman"/>
      <w:lvlText w:val="%6."/>
      <w:lvlJc w:val="right"/>
      <w:pPr>
        <w:tabs>
          <w:tab w:val="num" w:pos="-292"/>
        </w:tabs>
        <w:ind w:left="4802" w:hanging="180"/>
      </w:pPr>
    </w:lvl>
    <w:lvl w:ilvl="6">
      <w:start w:val="1"/>
      <w:numFmt w:val="decimal"/>
      <w:lvlText w:val="%7."/>
      <w:lvlJc w:val="left"/>
      <w:pPr>
        <w:tabs>
          <w:tab w:val="num" w:pos="-292"/>
        </w:tabs>
        <w:ind w:left="5522" w:hanging="360"/>
      </w:pPr>
    </w:lvl>
    <w:lvl w:ilvl="7">
      <w:start w:val="1"/>
      <w:numFmt w:val="lowerLetter"/>
      <w:lvlText w:val="%8."/>
      <w:lvlJc w:val="left"/>
      <w:pPr>
        <w:tabs>
          <w:tab w:val="num" w:pos="-292"/>
        </w:tabs>
        <w:ind w:left="6242" w:hanging="360"/>
      </w:pPr>
    </w:lvl>
    <w:lvl w:ilvl="8">
      <w:start w:val="1"/>
      <w:numFmt w:val="lowerRoman"/>
      <w:lvlText w:val="%9."/>
      <w:lvlJc w:val="right"/>
      <w:pPr>
        <w:tabs>
          <w:tab w:val="num" w:pos="-292"/>
        </w:tabs>
        <w:ind w:left="6962" w:hanging="180"/>
      </w:pPr>
    </w:lvl>
  </w:abstractNum>
  <w:abstractNum w:abstractNumId="11" w15:restartNumberingAfterBreak="0">
    <w:nsid w:val="3AA473C2"/>
    <w:multiLevelType w:val="multilevel"/>
    <w:tmpl w:val="791A629C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3B9E55C4"/>
    <w:multiLevelType w:val="multilevel"/>
    <w:tmpl w:val="1F2AD276"/>
    <w:lvl w:ilvl="0">
      <w:start w:val="1"/>
      <w:numFmt w:val="lowerLetter"/>
      <w:lvlText w:val="%1)"/>
      <w:lvlJc w:val="left"/>
      <w:pPr>
        <w:tabs>
          <w:tab w:val="num" w:pos="0"/>
        </w:tabs>
        <w:ind w:left="293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3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2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9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694" w:hanging="180"/>
      </w:pPr>
    </w:lvl>
  </w:abstractNum>
  <w:abstractNum w:abstractNumId="13" w15:restartNumberingAfterBreak="0">
    <w:nsid w:val="41286856"/>
    <w:multiLevelType w:val="multilevel"/>
    <w:tmpl w:val="6D945B86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56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0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81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2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03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43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4" w15:restartNumberingAfterBreak="0">
    <w:nsid w:val="48EB18A6"/>
    <w:multiLevelType w:val="multilevel"/>
    <w:tmpl w:val="9DE2731E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15" w15:restartNumberingAfterBreak="0">
    <w:nsid w:val="4F2E678C"/>
    <w:multiLevelType w:val="multilevel"/>
    <w:tmpl w:val="05BE919A"/>
    <w:lvl w:ilvl="0">
      <w:start w:val="1"/>
      <w:numFmt w:val="decimal"/>
      <w:lvlText w:val="%1)"/>
      <w:lvlJc w:val="left"/>
      <w:pPr>
        <w:tabs>
          <w:tab w:val="num" w:pos="-414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840" w:hanging="180"/>
      </w:pPr>
    </w:lvl>
  </w:abstractNum>
  <w:abstractNum w:abstractNumId="16" w15:restartNumberingAfterBreak="0">
    <w:nsid w:val="569A0F26"/>
    <w:multiLevelType w:val="multilevel"/>
    <w:tmpl w:val="C4E4D2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7" w15:restartNumberingAfterBreak="0">
    <w:nsid w:val="5A1D6128"/>
    <w:multiLevelType w:val="multilevel"/>
    <w:tmpl w:val="E446DC3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8" w15:restartNumberingAfterBreak="0">
    <w:nsid w:val="5E703FB1"/>
    <w:multiLevelType w:val="multilevel"/>
    <w:tmpl w:val="4A9483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EC60BF0"/>
    <w:multiLevelType w:val="multilevel"/>
    <w:tmpl w:val="416414D2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20" w15:restartNumberingAfterBreak="0">
    <w:nsid w:val="61665EE3"/>
    <w:multiLevelType w:val="multilevel"/>
    <w:tmpl w:val="A97C70C8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01" w:hanging="426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8" w:hanging="426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16" w:hanging="42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75" w:hanging="42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33" w:hanging="42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91" w:hanging="42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50" w:hanging="42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08" w:hanging="426"/>
      </w:pPr>
      <w:rPr>
        <w:rFonts w:ascii="Symbol" w:hAnsi="Symbol" w:cs="Symbol" w:hint="default"/>
        <w:lang w:val="pl-PL" w:eastAsia="en-US" w:bidi="ar-SA"/>
      </w:rPr>
    </w:lvl>
  </w:abstractNum>
  <w:abstractNum w:abstractNumId="21" w15:restartNumberingAfterBreak="0">
    <w:nsid w:val="6ACE41B3"/>
    <w:multiLevelType w:val="multilevel"/>
    <w:tmpl w:val="71C8709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EB85476"/>
    <w:multiLevelType w:val="multilevel"/>
    <w:tmpl w:val="7BA87E06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23" w15:restartNumberingAfterBreak="0">
    <w:nsid w:val="6EE80EBB"/>
    <w:multiLevelType w:val="multilevel"/>
    <w:tmpl w:val="B58EA6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F781283"/>
    <w:multiLevelType w:val="hybridMultilevel"/>
    <w:tmpl w:val="55A05ACA"/>
    <w:lvl w:ilvl="0" w:tplc="0415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5" w15:restartNumberingAfterBreak="0">
    <w:nsid w:val="6F7A7272"/>
    <w:multiLevelType w:val="multilevel"/>
    <w:tmpl w:val="8C76EC16"/>
    <w:lvl w:ilvl="0">
      <w:start w:val="1"/>
      <w:numFmt w:val="decimal"/>
      <w:lvlText w:val="%1)"/>
      <w:lvlJc w:val="left"/>
      <w:pPr>
        <w:tabs>
          <w:tab w:val="num" w:pos="0"/>
        </w:tabs>
        <w:ind w:left="1562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22" w:hanging="180"/>
      </w:pPr>
    </w:lvl>
  </w:abstractNum>
  <w:abstractNum w:abstractNumId="26" w15:restartNumberingAfterBreak="0">
    <w:nsid w:val="7018296F"/>
    <w:multiLevelType w:val="multilevel"/>
    <w:tmpl w:val="61EADEC6"/>
    <w:lvl w:ilvl="0">
      <w:start w:val="1"/>
      <w:numFmt w:val="decimal"/>
      <w:lvlText w:val="%1."/>
      <w:lvlJc w:val="left"/>
      <w:pPr>
        <w:tabs>
          <w:tab w:val="num" w:pos="0"/>
        </w:tabs>
        <w:ind w:left="4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0" w:hanging="180"/>
      </w:pPr>
    </w:lvl>
  </w:abstractNum>
  <w:abstractNum w:abstractNumId="27" w15:restartNumberingAfterBreak="0">
    <w:nsid w:val="745126E7"/>
    <w:multiLevelType w:val="multilevel"/>
    <w:tmpl w:val="4E9C2336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28" w15:restartNumberingAfterBreak="0">
    <w:nsid w:val="75B209E7"/>
    <w:multiLevelType w:val="multilevel"/>
    <w:tmpl w:val="0FF8E6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eastAsia="Lucida Sans Unicode"/>
        <w:color w:val="04040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65E448E"/>
    <w:multiLevelType w:val="multilevel"/>
    <w:tmpl w:val="717615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76672AC8"/>
    <w:multiLevelType w:val="multilevel"/>
    <w:tmpl w:val="AA34393E"/>
    <w:lvl w:ilvl="0">
      <w:start w:val="1"/>
      <w:numFmt w:val="decimal"/>
      <w:lvlText w:val="%1."/>
      <w:lvlJc w:val="left"/>
      <w:pPr>
        <w:tabs>
          <w:tab w:val="num" w:pos="0"/>
        </w:tabs>
        <w:ind w:left="535" w:hanging="425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8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4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2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51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69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8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31" w15:restartNumberingAfterBreak="0">
    <w:nsid w:val="7F7F00CB"/>
    <w:multiLevelType w:val="multilevel"/>
    <w:tmpl w:val="09B600D8"/>
    <w:lvl w:ilvl="0">
      <w:start w:val="1"/>
      <w:numFmt w:val="decimal"/>
      <w:lvlText w:val="%1."/>
      <w:lvlJc w:val="left"/>
      <w:pPr>
        <w:tabs>
          <w:tab w:val="num" w:pos="0"/>
        </w:tabs>
        <w:ind w:left="535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01" w:hanging="426"/>
      </w:pPr>
      <w:rPr>
        <w:spacing w:val="0"/>
        <w:w w:val="10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21" w:hanging="426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>
      <w:numFmt w:val="bullet"/>
      <w:lvlText w:val="o"/>
      <w:lvlJc w:val="left"/>
      <w:pPr>
        <w:tabs>
          <w:tab w:val="num" w:pos="0"/>
        </w:tabs>
        <w:ind w:left="2541" w:hanging="426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540" w:hanging="42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37" w:hanging="42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35" w:hanging="42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32" w:hanging="42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30" w:hanging="426"/>
      </w:pPr>
      <w:rPr>
        <w:rFonts w:ascii="Symbol" w:hAnsi="Symbol" w:cs="Symbol" w:hint="default"/>
        <w:lang w:val="pl-PL" w:eastAsia="en-US" w:bidi="ar-SA"/>
      </w:rPr>
    </w:lvl>
  </w:abstractNum>
  <w:num w:numId="1" w16cid:durableId="1899630071">
    <w:abstractNumId w:val="0"/>
  </w:num>
  <w:num w:numId="2" w16cid:durableId="1600985646">
    <w:abstractNumId w:val="11"/>
  </w:num>
  <w:num w:numId="3" w16cid:durableId="151410788">
    <w:abstractNumId w:val="9"/>
  </w:num>
  <w:num w:numId="4" w16cid:durableId="736559189">
    <w:abstractNumId w:val="3"/>
  </w:num>
  <w:num w:numId="5" w16cid:durableId="1847790187">
    <w:abstractNumId w:val="6"/>
  </w:num>
  <w:num w:numId="6" w16cid:durableId="1456605567">
    <w:abstractNumId w:val="5"/>
  </w:num>
  <w:num w:numId="7" w16cid:durableId="199360695">
    <w:abstractNumId w:val="27"/>
  </w:num>
  <w:num w:numId="8" w16cid:durableId="340278689">
    <w:abstractNumId w:val="13"/>
  </w:num>
  <w:num w:numId="9" w16cid:durableId="211968848">
    <w:abstractNumId w:val="30"/>
  </w:num>
  <w:num w:numId="10" w16cid:durableId="1139304060">
    <w:abstractNumId w:val="20"/>
  </w:num>
  <w:num w:numId="11" w16cid:durableId="2084133860">
    <w:abstractNumId w:val="2"/>
  </w:num>
  <w:num w:numId="12" w16cid:durableId="73088083">
    <w:abstractNumId w:val="7"/>
  </w:num>
  <w:num w:numId="13" w16cid:durableId="2046101536">
    <w:abstractNumId w:val="22"/>
  </w:num>
  <w:num w:numId="14" w16cid:durableId="1805735473">
    <w:abstractNumId w:val="17"/>
  </w:num>
  <w:num w:numId="15" w16cid:durableId="1367679062">
    <w:abstractNumId w:val="31"/>
  </w:num>
  <w:num w:numId="16" w16cid:durableId="975262828">
    <w:abstractNumId w:val="8"/>
  </w:num>
  <w:num w:numId="17" w16cid:durableId="1968776043">
    <w:abstractNumId w:val="1"/>
  </w:num>
  <w:num w:numId="18" w16cid:durableId="1817256509">
    <w:abstractNumId w:val="23"/>
  </w:num>
  <w:num w:numId="19" w16cid:durableId="723335671">
    <w:abstractNumId w:val="21"/>
  </w:num>
  <w:num w:numId="20" w16cid:durableId="1794670135">
    <w:abstractNumId w:val="18"/>
  </w:num>
  <w:num w:numId="21" w16cid:durableId="1406688050">
    <w:abstractNumId w:val="12"/>
  </w:num>
  <w:num w:numId="22" w16cid:durableId="1328896383">
    <w:abstractNumId w:val="26"/>
  </w:num>
  <w:num w:numId="23" w16cid:durableId="624579008">
    <w:abstractNumId w:val="28"/>
  </w:num>
  <w:num w:numId="24" w16cid:durableId="16085475">
    <w:abstractNumId w:val="25"/>
  </w:num>
  <w:num w:numId="25" w16cid:durableId="1822119954">
    <w:abstractNumId w:val="4"/>
  </w:num>
  <w:num w:numId="26" w16cid:durableId="1776486434">
    <w:abstractNumId w:val="19"/>
  </w:num>
  <w:num w:numId="27" w16cid:durableId="1021009692">
    <w:abstractNumId w:val="14"/>
  </w:num>
  <w:num w:numId="28" w16cid:durableId="135951497">
    <w:abstractNumId w:val="29"/>
  </w:num>
  <w:num w:numId="29" w16cid:durableId="2126465892">
    <w:abstractNumId w:val="16"/>
  </w:num>
  <w:num w:numId="30" w16cid:durableId="1877767338">
    <w:abstractNumId w:val="24"/>
  </w:num>
  <w:num w:numId="31" w16cid:durableId="699473769">
    <w:abstractNumId w:val="15"/>
  </w:num>
  <w:num w:numId="32" w16cid:durableId="1166632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85A"/>
    <w:rsid w:val="00002781"/>
    <w:rsid w:val="0002017C"/>
    <w:rsid w:val="00023E23"/>
    <w:rsid w:val="00056002"/>
    <w:rsid w:val="000704A4"/>
    <w:rsid w:val="00075023"/>
    <w:rsid w:val="00083E03"/>
    <w:rsid w:val="00092C30"/>
    <w:rsid w:val="000A26F2"/>
    <w:rsid w:val="000A7160"/>
    <w:rsid w:val="000C0D21"/>
    <w:rsid w:val="00100BBF"/>
    <w:rsid w:val="00113E86"/>
    <w:rsid w:val="00135A68"/>
    <w:rsid w:val="00136E87"/>
    <w:rsid w:val="00157630"/>
    <w:rsid w:val="001E2A50"/>
    <w:rsid w:val="00226C2D"/>
    <w:rsid w:val="00247C7B"/>
    <w:rsid w:val="0027474F"/>
    <w:rsid w:val="002753AF"/>
    <w:rsid w:val="00275C64"/>
    <w:rsid w:val="002A0856"/>
    <w:rsid w:val="002B4498"/>
    <w:rsid w:val="002D294A"/>
    <w:rsid w:val="002D7975"/>
    <w:rsid w:val="00306AC5"/>
    <w:rsid w:val="0032318F"/>
    <w:rsid w:val="0033655E"/>
    <w:rsid w:val="003615DA"/>
    <w:rsid w:val="0039485A"/>
    <w:rsid w:val="003A406F"/>
    <w:rsid w:val="003A6FCA"/>
    <w:rsid w:val="003E3BC5"/>
    <w:rsid w:val="003E4DDF"/>
    <w:rsid w:val="003E61C3"/>
    <w:rsid w:val="00404F4F"/>
    <w:rsid w:val="0045505E"/>
    <w:rsid w:val="0048169F"/>
    <w:rsid w:val="004A1045"/>
    <w:rsid w:val="004C7E43"/>
    <w:rsid w:val="004D4462"/>
    <w:rsid w:val="00515108"/>
    <w:rsid w:val="0051618B"/>
    <w:rsid w:val="005272F4"/>
    <w:rsid w:val="005C2B7F"/>
    <w:rsid w:val="005D008E"/>
    <w:rsid w:val="005E3431"/>
    <w:rsid w:val="005F698A"/>
    <w:rsid w:val="0061564B"/>
    <w:rsid w:val="006724E3"/>
    <w:rsid w:val="006A05D8"/>
    <w:rsid w:val="006C363F"/>
    <w:rsid w:val="006D5C04"/>
    <w:rsid w:val="006F65A1"/>
    <w:rsid w:val="00700E90"/>
    <w:rsid w:val="007456E0"/>
    <w:rsid w:val="007512AC"/>
    <w:rsid w:val="00752405"/>
    <w:rsid w:val="00771B3D"/>
    <w:rsid w:val="007834DA"/>
    <w:rsid w:val="0078739C"/>
    <w:rsid w:val="00793763"/>
    <w:rsid w:val="007A103E"/>
    <w:rsid w:val="007C723B"/>
    <w:rsid w:val="00834AE2"/>
    <w:rsid w:val="008374C7"/>
    <w:rsid w:val="00846711"/>
    <w:rsid w:val="008A7AB2"/>
    <w:rsid w:val="008B2321"/>
    <w:rsid w:val="008C767E"/>
    <w:rsid w:val="008F45A1"/>
    <w:rsid w:val="008F5F67"/>
    <w:rsid w:val="009013C1"/>
    <w:rsid w:val="00935F44"/>
    <w:rsid w:val="00956187"/>
    <w:rsid w:val="00963F6E"/>
    <w:rsid w:val="00965DA9"/>
    <w:rsid w:val="00966E37"/>
    <w:rsid w:val="009A159C"/>
    <w:rsid w:val="009B19A0"/>
    <w:rsid w:val="009C443A"/>
    <w:rsid w:val="009E7C23"/>
    <w:rsid w:val="00A03213"/>
    <w:rsid w:val="00A11A3B"/>
    <w:rsid w:val="00A1226D"/>
    <w:rsid w:val="00A22974"/>
    <w:rsid w:val="00A24E68"/>
    <w:rsid w:val="00A31EFE"/>
    <w:rsid w:val="00A91CE4"/>
    <w:rsid w:val="00A91D46"/>
    <w:rsid w:val="00A95266"/>
    <w:rsid w:val="00AA2D84"/>
    <w:rsid w:val="00AC23B4"/>
    <w:rsid w:val="00AE18D7"/>
    <w:rsid w:val="00AF2D0D"/>
    <w:rsid w:val="00B028AB"/>
    <w:rsid w:val="00B33E89"/>
    <w:rsid w:val="00B6333D"/>
    <w:rsid w:val="00B66EE4"/>
    <w:rsid w:val="00B73239"/>
    <w:rsid w:val="00BC3C3E"/>
    <w:rsid w:val="00C25012"/>
    <w:rsid w:val="00C80A8C"/>
    <w:rsid w:val="00CA3F88"/>
    <w:rsid w:val="00CB63F3"/>
    <w:rsid w:val="00CF0270"/>
    <w:rsid w:val="00CF11E9"/>
    <w:rsid w:val="00CF1D0C"/>
    <w:rsid w:val="00D13CAC"/>
    <w:rsid w:val="00D25A5B"/>
    <w:rsid w:val="00D27BE5"/>
    <w:rsid w:val="00D32C64"/>
    <w:rsid w:val="00D70540"/>
    <w:rsid w:val="00DA7466"/>
    <w:rsid w:val="00DC798C"/>
    <w:rsid w:val="00DE48DC"/>
    <w:rsid w:val="00E0272F"/>
    <w:rsid w:val="00E02C08"/>
    <w:rsid w:val="00E07597"/>
    <w:rsid w:val="00E21441"/>
    <w:rsid w:val="00EB0817"/>
    <w:rsid w:val="00EC5385"/>
    <w:rsid w:val="00EF15C6"/>
    <w:rsid w:val="00F122C1"/>
    <w:rsid w:val="00F87C6E"/>
    <w:rsid w:val="00FB22F2"/>
    <w:rsid w:val="00FE59D1"/>
    <w:rsid w:val="00FE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34E99"/>
  <w15:docId w15:val="{F9973BAE-04F9-4AE7-A777-07B5F691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Nagwek1">
    <w:name w:val="heading 1"/>
    <w:basedOn w:val="Normalny"/>
    <w:uiPriority w:val="9"/>
    <w:qFormat/>
    <w:pPr>
      <w:ind w:left="417"/>
      <w:jc w:val="center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0DE9"/>
    <w:pPr>
      <w:keepNext/>
      <w:keepLines/>
      <w:spacing w:before="40"/>
      <w:outlineLvl w:val="3"/>
    </w:pPr>
    <w:rPr>
      <w:rFonts w:ascii="Cambria" w:eastAsia="Cambria" w:hAnsi="Cambria" w:cs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751692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link w:val="Stopka"/>
    <w:uiPriority w:val="99"/>
    <w:qFormat/>
    <w:rsid w:val="00751692"/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uiPriority w:val="99"/>
    <w:semiHidden/>
    <w:unhideWhenUsed/>
    <w:qFormat/>
    <w:rsid w:val="0030393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303936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303936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sw tekst Znak,CW_Lista Znak,L1 Znak,Numerowanie Znak,Akapit z listą BS Znak,normalny tekst Znak,Adresat stanowisko Znak,Wypunktowanie Znak,zwykły tekst Znak,List Paragraph1 Znak,BulletC Znak,Obiekt Znak,Tytuły tabel i wykresów Znak"/>
    <w:link w:val="Akapitzlist"/>
    <w:uiPriority w:val="1"/>
    <w:qFormat/>
    <w:locked/>
    <w:rsid w:val="006E455F"/>
    <w:rPr>
      <w:rFonts w:ascii="Times New Roman" w:eastAsia="Times New Roman" w:hAnsi="Times New Roman" w:cs="Times New Roman"/>
      <w:lang w:val="pl-PL"/>
    </w:rPr>
  </w:style>
  <w:style w:type="character" w:customStyle="1" w:styleId="Nagwek4Znak">
    <w:name w:val="Nagłówek 4 Znak"/>
    <w:link w:val="Nagwek4"/>
    <w:uiPriority w:val="9"/>
    <w:semiHidden/>
    <w:qFormat/>
    <w:rsid w:val="00010DE9"/>
    <w:rPr>
      <w:rFonts w:ascii="Cambria" w:eastAsia="Cambria" w:hAnsi="Cambria" w:cs="Cambria"/>
      <w:i/>
      <w:iCs/>
      <w:color w:val="365F91"/>
      <w:lang w:val="pl-PL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5187C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Znakiprzypiswkocowych">
    <w:name w:val="Znaki przypisów końcowych"/>
    <w:uiPriority w:val="99"/>
    <w:semiHidden/>
    <w:unhideWhenUsed/>
    <w:qFormat/>
    <w:rsid w:val="0005187C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75169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535" w:hanging="425"/>
      <w:jc w:val="both"/>
    </w:pPr>
    <w:rPr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uiPriority w:val="10"/>
    <w:qFormat/>
    <w:pPr>
      <w:spacing w:before="10"/>
      <w:ind w:left="20"/>
    </w:pPr>
  </w:style>
  <w:style w:type="paragraph" w:styleId="Akapitzlist">
    <w:name w:val="List Paragraph"/>
    <w:aliases w:val="sw tekst,CW_Lista,L1,Numerowanie,Akapit z listą BS,normalny tekst,Adresat stanowisko,Wypunktowanie,zwykły tekst,List Paragraph1,BulletC,Obiekt,Tytuły tabel i wykresów,Podsis rysunku,Akapit z listą numerowaną,maz_wyliczenie,opis dzialania"/>
    <w:basedOn w:val="Normalny"/>
    <w:link w:val="AkapitzlistZnak"/>
    <w:uiPriority w:val="99"/>
    <w:qFormat/>
    <w:pPr>
      <w:ind w:left="535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51692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rsid w:val="003039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03936"/>
    <w:rPr>
      <w:b/>
      <w:bCs/>
    </w:rPr>
  </w:style>
  <w:style w:type="paragraph" w:styleId="Poprawka">
    <w:name w:val="Revision"/>
    <w:uiPriority w:val="99"/>
    <w:semiHidden/>
    <w:qFormat/>
    <w:rsid w:val="00303936"/>
    <w:pPr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187C"/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pPr>
      <w:suppressAutoHyphens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306AC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06AC5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CF0BA-8771-416D-BB28-F0C7F649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23</Pages>
  <Words>9620</Words>
  <Characters>57726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TENDERS</dc:creator>
  <cp:keywords/>
  <dc:description/>
  <cp:lastModifiedBy>Marzena Jasińska</cp:lastModifiedBy>
  <cp:revision>2</cp:revision>
  <dcterms:created xsi:type="dcterms:W3CDTF">2026-04-29T06:51:00Z</dcterms:created>
  <dcterms:modified xsi:type="dcterms:W3CDTF">2026-04-29T06:51:00Z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2025-10-28T00:00:00Z</vt:filetime>
  </property>
</Properties>
</file>